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61" w:rsidRDefault="00042ED0" w:rsidP="00552161">
      <w:pPr>
        <w:jc w:val="center"/>
        <w:rPr>
          <w:b/>
          <w:i/>
          <w:sz w:val="24"/>
          <w:szCs w:val="24"/>
        </w:rPr>
      </w:pPr>
      <w:r w:rsidRPr="00042ED0">
        <w:rPr>
          <w:b/>
          <w:i/>
          <w:sz w:val="24"/>
          <w:szCs w:val="24"/>
        </w:rPr>
        <w:t>Общество с ограниченной ответственностью</w:t>
      </w:r>
    </w:p>
    <w:p w:rsidR="00557BE8" w:rsidRDefault="00042ED0" w:rsidP="00552161">
      <w:pPr>
        <w:jc w:val="center"/>
        <w:rPr>
          <w:b/>
          <w:i/>
          <w:sz w:val="24"/>
          <w:szCs w:val="24"/>
        </w:rPr>
      </w:pPr>
      <w:r w:rsidRPr="00042ED0">
        <w:rPr>
          <w:b/>
          <w:i/>
          <w:sz w:val="24"/>
          <w:szCs w:val="24"/>
        </w:rPr>
        <w:t>«РУССКИЙ БАЛЕТ»</w:t>
      </w:r>
    </w:p>
    <w:p w:rsidR="00042ED0" w:rsidRDefault="00042ED0" w:rsidP="00552161">
      <w:pPr>
        <w:jc w:val="center"/>
        <w:rPr>
          <w:b/>
          <w:i/>
          <w:sz w:val="24"/>
          <w:szCs w:val="24"/>
        </w:rPr>
      </w:pPr>
    </w:p>
    <w:p w:rsidR="00042ED0" w:rsidRDefault="00042ED0">
      <w:pPr>
        <w:rPr>
          <w:b/>
          <w:i/>
          <w:sz w:val="24"/>
          <w:szCs w:val="24"/>
        </w:rPr>
      </w:pPr>
    </w:p>
    <w:p w:rsidR="00042ED0" w:rsidRPr="00042ED0" w:rsidRDefault="00042ED0">
      <w:pPr>
        <w:rPr>
          <w:b/>
          <w:i/>
          <w:sz w:val="24"/>
          <w:szCs w:val="24"/>
        </w:rPr>
      </w:pPr>
    </w:p>
    <w:p w:rsidR="00042ED0" w:rsidRDefault="00042ED0" w:rsidP="00042ED0">
      <w:pPr>
        <w:tabs>
          <w:tab w:val="left" w:pos="3544"/>
        </w:tabs>
        <w:spacing w:line="264" w:lineRule="auto"/>
        <w:ind w:left="6372"/>
        <w:jc w:val="both"/>
        <w:rPr>
          <w:rFonts w:eastAsia="Times New Roman"/>
          <w:sz w:val="24"/>
          <w:szCs w:val="24"/>
        </w:rPr>
      </w:pPr>
      <w:r>
        <w:rPr>
          <w:rFonts w:eastAsia="Times New Roman"/>
          <w:sz w:val="24"/>
          <w:szCs w:val="24"/>
        </w:rPr>
        <w:t xml:space="preserve">                                                                                   </w:t>
      </w:r>
    </w:p>
    <w:p w:rsidR="00042ED0" w:rsidRDefault="00042ED0" w:rsidP="00042ED0">
      <w:pPr>
        <w:tabs>
          <w:tab w:val="left" w:pos="3544"/>
        </w:tabs>
        <w:spacing w:line="264" w:lineRule="auto"/>
        <w:jc w:val="both"/>
        <w:rPr>
          <w:rFonts w:eastAsia="Times New Roman"/>
          <w:sz w:val="24"/>
          <w:szCs w:val="24"/>
        </w:rPr>
      </w:pPr>
      <w:r>
        <w:rPr>
          <w:rFonts w:eastAsia="Times New Roman"/>
          <w:sz w:val="24"/>
          <w:szCs w:val="24"/>
        </w:rPr>
        <w:t xml:space="preserve">                                                                                                       </w:t>
      </w:r>
    </w:p>
    <w:p w:rsidR="00042ED0" w:rsidRDefault="00042ED0" w:rsidP="00042ED0">
      <w:pPr>
        <w:tabs>
          <w:tab w:val="left" w:pos="3544"/>
        </w:tabs>
        <w:spacing w:line="264" w:lineRule="auto"/>
        <w:jc w:val="both"/>
        <w:rPr>
          <w:rFonts w:eastAsia="Times New Roman"/>
          <w:sz w:val="24"/>
          <w:szCs w:val="24"/>
        </w:rPr>
      </w:pPr>
    </w:p>
    <w:p w:rsidR="00042ED0" w:rsidRDefault="00042ED0" w:rsidP="00042ED0">
      <w:pPr>
        <w:tabs>
          <w:tab w:val="left" w:pos="3544"/>
        </w:tabs>
        <w:spacing w:line="264" w:lineRule="auto"/>
        <w:jc w:val="both"/>
        <w:rPr>
          <w:rFonts w:eastAsia="Times New Roman"/>
          <w:sz w:val="24"/>
          <w:szCs w:val="24"/>
        </w:rPr>
      </w:pPr>
      <w:r>
        <w:rPr>
          <w:rFonts w:eastAsia="Times New Roman"/>
          <w:sz w:val="24"/>
          <w:szCs w:val="24"/>
        </w:rPr>
        <w:t xml:space="preserve">                                                                                                      Утверждаю                                                                                                                                                                            </w:t>
      </w:r>
    </w:p>
    <w:p w:rsidR="00042ED0" w:rsidRDefault="00042ED0" w:rsidP="00042ED0">
      <w:pPr>
        <w:tabs>
          <w:tab w:val="left" w:pos="3544"/>
        </w:tabs>
        <w:spacing w:line="264" w:lineRule="auto"/>
        <w:ind w:left="260" w:firstLine="706"/>
        <w:jc w:val="both"/>
        <w:rPr>
          <w:rFonts w:eastAsia="Times New Roman"/>
          <w:sz w:val="24"/>
          <w:szCs w:val="24"/>
        </w:rPr>
      </w:pPr>
      <w:r>
        <w:rPr>
          <w:rFonts w:eastAsia="Times New Roman"/>
          <w:sz w:val="24"/>
          <w:szCs w:val="24"/>
        </w:rPr>
        <w:t xml:space="preserve">                                                                             Генеральный директор </w:t>
      </w:r>
    </w:p>
    <w:p w:rsidR="00042ED0" w:rsidRDefault="00042ED0" w:rsidP="00042ED0">
      <w:pPr>
        <w:tabs>
          <w:tab w:val="left" w:pos="3544"/>
        </w:tabs>
        <w:spacing w:line="264" w:lineRule="auto"/>
        <w:ind w:left="260" w:firstLine="706"/>
        <w:jc w:val="both"/>
        <w:rPr>
          <w:rFonts w:eastAsia="Times New Roman"/>
          <w:sz w:val="24"/>
          <w:szCs w:val="24"/>
        </w:rPr>
      </w:pPr>
      <w:r>
        <w:rPr>
          <w:rFonts w:eastAsia="Times New Roman"/>
          <w:sz w:val="24"/>
          <w:szCs w:val="24"/>
        </w:rPr>
        <w:t xml:space="preserve">                                                                             ООО «РУССКИЙ БАЛЕТ»</w:t>
      </w:r>
    </w:p>
    <w:p w:rsidR="00042ED0" w:rsidRDefault="00042ED0" w:rsidP="00042ED0">
      <w:pPr>
        <w:tabs>
          <w:tab w:val="left" w:pos="3544"/>
        </w:tabs>
        <w:spacing w:line="264" w:lineRule="auto"/>
        <w:ind w:left="260" w:firstLine="706"/>
        <w:jc w:val="both"/>
        <w:rPr>
          <w:rFonts w:eastAsia="Times New Roman"/>
          <w:sz w:val="24"/>
          <w:szCs w:val="24"/>
        </w:rPr>
      </w:pPr>
      <w:r>
        <w:rPr>
          <w:rFonts w:eastAsia="Times New Roman"/>
          <w:sz w:val="24"/>
          <w:szCs w:val="24"/>
        </w:rPr>
        <w:t xml:space="preserve">                                                                                     </w:t>
      </w:r>
      <w:proofErr w:type="spellStart"/>
      <w:r>
        <w:rPr>
          <w:rFonts w:eastAsia="Times New Roman"/>
          <w:sz w:val="24"/>
          <w:szCs w:val="24"/>
        </w:rPr>
        <w:t>Цай</w:t>
      </w:r>
      <w:proofErr w:type="spellEnd"/>
      <w:r>
        <w:rPr>
          <w:rFonts w:eastAsia="Times New Roman"/>
          <w:sz w:val="24"/>
          <w:szCs w:val="24"/>
        </w:rPr>
        <w:t xml:space="preserve"> Н.А.</w:t>
      </w:r>
      <w:r>
        <w:rPr>
          <w:rFonts w:eastAsia="Times New Roman"/>
          <w:noProof/>
          <w:sz w:val="24"/>
          <w:szCs w:val="24"/>
        </w:rPr>
        <w:t xml:space="preserve"> </w:t>
      </w:r>
      <w:r>
        <w:rPr>
          <w:rFonts w:eastAsia="Times New Roman"/>
          <w:noProof/>
          <w:sz w:val="24"/>
          <w:szCs w:val="24"/>
        </w:rPr>
        <w:drawing>
          <wp:inline distT="0" distB="0" distL="0" distR="0" wp14:anchorId="2F7AA183" wp14:editId="0E92F656">
            <wp:extent cx="927735" cy="490220"/>
            <wp:effectExtent l="19050" t="0" r="5715" b="0"/>
            <wp:docPr id="3"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нимок"/>
                    <pic:cNvPicPr>
                      <a:picLocks noChangeAspect="1" noChangeArrowheads="1"/>
                    </pic:cNvPicPr>
                  </pic:nvPicPr>
                  <pic:blipFill>
                    <a:blip r:embed="rId6"/>
                    <a:srcRect/>
                    <a:stretch>
                      <a:fillRect/>
                    </a:stretch>
                  </pic:blipFill>
                  <pic:spPr bwMode="auto">
                    <a:xfrm>
                      <a:off x="0" y="0"/>
                      <a:ext cx="927735" cy="490220"/>
                    </a:xfrm>
                    <a:prstGeom prst="rect">
                      <a:avLst/>
                    </a:prstGeom>
                    <a:noFill/>
                    <a:ln w="9525">
                      <a:noFill/>
                      <a:miter lim="800000"/>
                      <a:headEnd/>
                      <a:tailEnd/>
                    </a:ln>
                  </pic:spPr>
                </pic:pic>
              </a:graphicData>
            </a:graphic>
          </wp:inline>
        </w:drawing>
      </w:r>
    </w:p>
    <w:p w:rsidR="00042ED0" w:rsidRDefault="00042ED0" w:rsidP="00042ED0">
      <w:pPr>
        <w:tabs>
          <w:tab w:val="left" w:pos="3544"/>
        </w:tabs>
        <w:spacing w:line="264" w:lineRule="auto"/>
        <w:ind w:left="260" w:firstLine="706"/>
        <w:jc w:val="both"/>
        <w:rPr>
          <w:rFonts w:eastAsia="Times New Roman"/>
          <w:sz w:val="24"/>
          <w:szCs w:val="24"/>
        </w:rPr>
      </w:pPr>
      <w:r>
        <w:rPr>
          <w:rFonts w:eastAsia="Times New Roman"/>
          <w:sz w:val="24"/>
          <w:szCs w:val="24"/>
        </w:rPr>
        <w:t xml:space="preserve">                                                                    </w:t>
      </w:r>
      <w:r w:rsidR="007D3B96">
        <w:rPr>
          <w:rFonts w:eastAsia="Times New Roman"/>
          <w:sz w:val="24"/>
          <w:szCs w:val="24"/>
        </w:rPr>
        <w:t xml:space="preserve">          </w:t>
      </w:r>
      <w:r w:rsidR="007D3B96">
        <w:rPr>
          <w:rFonts w:eastAsia="Times New Roman"/>
          <w:sz w:val="24"/>
          <w:szCs w:val="24"/>
        </w:rPr>
        <w:tab/>
        <w:t>Приказ  от 30.08.201</w:t>
      </w:r>
      <w:r w:rsidR="007D3B96" w:rsidRPr="007D3B96">
        <w:rPr>
          <w:rFonts w:eastAsia="Times New Roman"/>
          <w:sz w:val="24"/>
          <w:szCs w:val="24"/>
        </w:rPr>
        <w:t>9</w:t>
      </w:r>
      <w:r w:rsidR="007D3B96">
        <w:rPr>
          <w:rFonts w:eastAsia="Times New Roman"/>
          <w:sz w:val="24"/>
          <w:szCs w:val="24"/>
        </w:rPr>
        <w:t xml:space="preserve"> № …./1</w:t>
      </w:r>
      <w:r w:rsidR="007D3B96" w:rsidRPr="007C7B99">
        <w:rPr>
          <w:rFonts w:eastAsia="Times New Roman"/>
          <w:sz w:val="24"/>
          <w:szCs w:val="24"/>
        </w:rPr>
        <w:t>9</w:t>
      </w:r>
      <w:r>
        <w:rPr>
          <w:rFonts w:eastAsia="Times New Roman"/>
          <w:sz w:val="24"/>
          <w:szCs w:val="24"/>
        </w:rPr>
        <w:t xml:space="preserve">                                                                                                   </w:t>
      </w:r>
    </w:p>
    <w:p w:rsidR="00042ED0" w:rsidRDefault="00042ED0" w:rsidP="00042ED0">
      <w:pPr>
        <w:tabs>
          <w:tab w:val="left" w:pos="3544"/>
        </w:tabs>
        <w:spacing w:line="264" w:lineRule="auto"/>
        <w:ind w:left="260" w:firstLine="706"/>
        <w:jc w:val="both"/>
        <w:rPr>
          <w:rFonts w:eastAsia="Times New Roman"/>
          <w:sz w:val="24"/>
          <w:szCs w:val="24"/>
        </w:rPr>
      </w:pPr>
      <w:r>
        <w:rPr>
          <w:rFonts w:eastAsia="Times New Roman"/>
          <w:sz w:val="24"/>
          <w:szCs w:val="24"/>
        </w:rPr>
        <w:t xml:space="preserve">                                                                                                  </w:t>
      </w:r>
      <w:r>
        <w:rPr>
          <w:rFonts w:eastAsia="Times New Roman"/>
          <w:noProof/>
          <w:sz w:val="24"/>
          <w:szCs w:val="24"/>
        </w:rPr>
        <w:drawing>
          <wp:inline distT="0" distB="0" distL="0" distR="0" wp14:anchorId="3700E941" wp14:editId="39013C4E">
            <wp:extent cx="1285240" cy="1404620"/>
            <wp:effectExtent l="19050" t="0" r="0" b="0"/>
            <wp:docPr id="4"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
                    <pic:cNvPicPr>
                      <a:picLocks noChangeAspect="1" noChangeArrowheads="1"/>
                    </pic:cNvPicPr>
                  </pic:nvPicPr>
                  <pic:blipFill>
                    <a:blip r:embed="rId7"/>
                    <a:srcRect/>
                    <a:stretch>
                      <a:fillRect/>
                    </a:stretch>
                  </pic:blipFill>
                  <pic:spPr bwMode="auto">
                    <a:xfrm>
                      <a:off x="0" y="0"/>
                      <a:ext cx="1285240" cy="1404620"/>
                    </a:xfrm>
                    <a:prstGeom prst="rect">
                      <a:avLst/>
                    </a:prstGeom>
                    <a:noFill/>
                    <a:ln w="9525">
                      <a:noFill/>
                      <a:miter lim="800000"/>
                      <a:headEnd/>
                      <a:tailEnd/>
                    </a:ln>
                  </pic:spPr>
                </pic:pic>
              </a:graphicData>
            </a:graphic>
          </wp:inline>
        </w:drawing>
      </w:r>
    </w:p>
    <w:p w:rsidR="00042ED0" w:rsidRDefault="00042ED0" w:rsidP="00042ED0">
      <w:pPr>
        <w:tabs>
          <w:tab w:val="left" w:pos="3544"/>
        </w:tabs>
        <w:spacing w:line="264" w:lineRule="auto"/>
        <w:ind w:left="260" w:firstLine="706"/>
        <w:jc w:val="center"/>
        <w:rPr>
          <w:rFonts w:eastAsia="Times New Roman"/>
          <w:sz w:val="32"/>
          <w:szCs w:val="32"/>
        </w:rPr>
      </w:pPr>
    </w:p>
    <w:p w:rsidR="00042ED0" w:rsidRDefault="007C7B99" w:rsidP="00042ED0">
      <w:pPr>
        <w:tabs>
          <w:tab w:val="left" w:pos="3544"/>
        </w:tabs>
        <w:spacing w:line="264" w:lineRule="auto"/>
        <w:ind w:left="260" w:firstLine="706"/>
        <w:jc w:val="center"/>
        <w:rPr>
          <w:rFonts w:eastAsia="Times New Roman"/>
          <w:sz w:val="32"/>
          <w:szCs w:val="32"/>
        </w:rPr>
      </w:pPr>
      <w:r>
        <w:rPr>
          <w:rFonts w:eastAsia="Times New Roman"/>
          <w:sz w:val="32"/>
          <w:szCs w:val="32"/>
        </w:rPr>
        <w:t>ЛОКАЛЬНЫЙ АКТ №    1</w:t>
      </w:r>
    </w:p>
    <w:p w:rsidR="00042ED0" w:rsidRDefault="00042ED0" w:rsidP="00042ED0">
      <w:pPr>
        <w:tabs>
          <w:tab w:val="left" w:pos="3544"/>
        </w:tabs>
        <w:spacing w:line="264" w:lineRule="auto"/>
        <w:ind w:left="260" w:firstLine="706"/>
        <w:jc w:val="center"/>
        <w:rPr>
          <w:rFonts w:eastAsia="Times New Roman"/>
          <w:sz w:val="32"/>
          <w:szCs w:val="32"/>
        </w:rPr>
      </w:pPr>
    </w:p>
    <w:p w:rsidR="00042ED0" w:rsidRPr="00042ED0" w:rsidRDefault="00042ED0" w:rsidP="00042ED0">
      <w:pPr>
        <w:tabs>
          <w:tab w:val="left" w:pos="3544"/>
        </w:tabs>
        <w:spacing w:line="264" w:lineRule="auto"/>
        <w:ind w:left="260" w:firstLine="706"/>
        <w:jc w:val="center"/>
        <w:rPr>
          <w:rFonts w:eastAsia="Times New Roman"/>
          <w:b/>
          <w:sz w:val="32"/>
          <w:szCs w:val="32"/>
        </w:rPr>
      </w:pPr>
      <w:bookmarkStart w:id="0" w:name="_GoBack"/>
      <w:r w:rsidRPr="00042ED0">
        <w:rPr>
          <w:rFonts w:eastAsia="Times New Roman"/>
          <w:b/>
          <w:sz w:val="32"/>
          <w:szCs w:val="32"/>
        </w:rPr>
        <w:t>П</w:t>
      </w:r>
      <w:r w:rsidR="007C7B99">
        <w:rPr>
          <w:rFonts w:eastAsia="Times New Roman"/>
          <w:b/>
          <w:sz w:val="32"/>
          <w:szCs w:val="32"/>
        </w:rPr>
        <w:t>оложение о правилах</w:t>
      </w:r>
      <w:r w:rsidRPr="00042ED0">
        <w:rPr>
          <w:rFonts w:eastAsia="Times New Roman"/>
          <w:b/>
          <w:sz w:val="32"/>
          <w:szCs w:val="32"/>
        </w:rPr>
        <w:t xml:space="preserve"> внутреннего распорядка обучающихся</w:t>
      </w:r>
    </w:p>
    <w:bookmarkEnd w:id="0"/>
    <w:p w:rsidR="00042ED0" w:rsidRDefault="00042ED0" w:rsidP="00042ED0">
      <w:pPr>
        <w:tabs>
          <w:tab w:val="left" w:pos="3544"/>
        </w:tabs>
        <w:spacing w:line="264" w:lineRule="auto"/>
        <w:ind w:left="260" w:firstLine="706"/>
        <w:jc w:val="center"/>
        <w:rPr>
          <w:rFonts w:eastAsia="Times New Roman"/>
          <w:sz w:val="32"/>
          <w:szCs w:val="32"/>
        </w:rPr>
      </w:pPr>
      <w:r>
        <w:rPr>
          <w:rFonts w:eastAsia="Times New Roman"/>
          <w:sz w:val="32"/>
          <w:szCs w:val="32"/>
        </w:rPr>
        <w:t xml:space="preserve">структурного образовательного подразделения «Хореографическая школа Ланде» </w:t>
      </w:r>
    </w:p>
    <w:p w:rsidR="00042ED0" w:rsidRDefault="00042ED0" w:rsidP="00042ED0">
      <w:pPr>
        <w:tabs>
          <w:tab w:val="left" w:pos="3544"/>
        </w:tabs>
        <w:spacing w:line="264" w:lineRule="auto"/>
        <w:ind w:left="260"/>
        <w:jc w:val="center"/>
        <w:rPr>
          <w:rFonts w:eastAsia="Times New Roman"/>
          <w:sz w:val="32"/>
          <w:szCs w:val="32"/>
        </w:rPr>
      </w:pPr>
      <w:r>
        <w:rPr>
          <w:rFonts w:eastAsia="Times New Roman"/>
          <w:sz w:val="32"/>
          <w:szCs w:val="32"/>
        </w:rPr>
        <w:t>Общества с ограниченной ответственностью</w:t>
      </w:r>
    </w:p>
    <w:p w:rsidR="00042ED0" w:rsidRDefault="00042ED0" w:rsidP="00042ED0">
      <w:pPr>
        <w:tabs>
          <w:tab w:val="left" w:pos="3544"/>
        </w:tabs>
        <w:spacing w:line="264" w:lineRule="auto"/>
        <w:ind w:left="260"/>
        <w:jc w:val="center"/>
        <w:rPr>
          <w:rFonts w:eastAsia="Times New Roman"/>
          <w:sz w:val="32"/>
          <w:szCs w:val="32"/>
        </w:rPr>
      </w:pPr>
      <w:r>
        <w:rPr>
          <w:rFonts w:eastAsia="Times New Roman"/>
          <w:sz w:val="32"/>
          <w:szCs w:val="32"/>
        </w:rPr>
        <w:t xml:space="preserve">«РУССКИЙ БАЛЕТ»                                  </w:t>
      </w:r>
    </w:p>
    <w:p w:rsidR="00042ED0" w:rsidRDefault="00042ED0" w:rsidP="00042ED0">
      <w:pPr>
        <w:spacing w:line="264" w:lineRule="auto"/>
        <w:ind w:left="260" w:firstLine="706"/>
        <w:jc w:val="both"/>
        <w:rPr>
          <w:rFonts w:eastAsia="Times New Roman"/>
          <w:sz w:val="32"/>
          <w:szCs w:val="32"/>
        </w:rPr>
      </w:pPr>
    </w:p>
    <w:p w:rsidR="00042ED0" w:rsidRDefault="00042ED0" w:rsidP="00042ED0">
      <w:pPr>
        <w:spacing w:line="264" w:lineRule="auto"/>
        <w:ind w:left="260" w:firstLine="706"/>
        <w:jc w:val="both"/>
        <w:rPr>
          <w:rFonts w:eastAsia="Times New Roman"/>
          <w:sz w:val="32"/>
          <w:szCs w:val="32"/>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ind w:left="260" w:firstLine="706"/>
        <w:jc w:val="center"/>
        <w:rPr>
          <w:rFonts w:eastAsia="Times New Roman"/>
          <w:sz w:val="24"/>
          <w:szCs w:val="24"/>
        </w:rPr>
      </w:pPr>
    </w:p>
    <w:p w:rsidR="00042ED0" w:rsidRDefault="00042ED0" w:rsidP="00042ED0">
      <w:pPr>
        <w:spacing w:line="264" w:lineRule="auto"/>
        <w:rPr>
          <w:rFonts w:eastAsia="Times New Roman"/>
          <w:sz w:val="24"/>
          <w:szCs w:val="24"/>
        </w:rPr>
      </w:pPr>
      <w:r>
        <w:rPr>
          <w:rFonts w:eastAsia="Times New Roman"/>
          <w:sz w:val="24"/>
          <w:szCs w:val="24"/>
        </w:rPr>
        <w:t xml:space="preserve">                                                              </w:t>
      </w:r>
      <w:r w:rsidR="00EF4835">
        <w:rPr>
          <w:rFonts w:eastAsia="Times New Roman"/>
          <w:sz w:val="24"/>
          <w:szCs w:val="24"/>
        </w:rPr>
        <w:t xml:space="preserve">       </w:t>
      </w:r>
      <w:r>
        <w:rPr>
          <w:rFonts w:eastAsia="Times New Roman"/>
          <w:sz w:val="24"/>
          <w:szCs w:val="24"/>
        </w:rPr>
        <w:t xml:space="preserve">     Санкт-Петербург</w:t>
      </w:r>
    </w:p>
    <w:p w:rsidR="00EF4835" w:rsidRPr="007C7B99" w:rsidRDefault="007D3B96" w:rsidP="00EF4835">
      <w:pPr>
        <w:spacing w:line="264" w:lineRule="auto"/>
        <w:ind w:left="260" w:firstLine="706"/>
        <w:jc w:val="center"/>
        <w:rPr>
          <w:rFonts w:eastAsia="Times New Roman"/>
          <w:sz w:val="24"/>
          <w:szCs w:val="24"/>
        </w:rPr>
      </w:pPr>
      <w:r>
        <w:rPr>
          <w:rFonts w:eastAsia="Times New Roman"/>
          <w:sz w:val="24"/>
          <w:szCs w:val="24"/>
        </w:rPr>
        <w:t>201</w:t>
      </w:r>
      <w:r w:rsidRPr="007C7B99">
        <w:rPr>
          <w:rFonts w:eastAsia="Times New Roman"/>
          <w:sz w:val="24"/>
          <w:szCs w:val="24"/>
        </w:rPr>
        <w:t>9</w:t>
      </w:r>
    </w:p>
    <w:p w:rsidR="00EF4835" w:rsidRDefault="00EF4835" w:rsidP="00EF4835">
      <w:pPr>
        <w:spacing w:line="264" w:lineRule="auto"/>
        <w:ind w:left="260" w:firstLine="706"/>
        <w:jc w:val="center"/>
        <w:rPr>
          <w:rFonts w:eastAsia="Times New Roman"/>
          <w:sz w:val="24"/>
          <w:szCs w:val="24"/>
        </w:rPr>
      </w:pPr>
    </w:p>
    <w:p w:rsidR="00EF4835" w:rsidRDefault="00EF4835" w:rsidP="00EF4835">
      <w:pPr>
        <w:spacing w:line="264" w:lineRule="auto"/>
        <w:ind w:left="260" w:firstLine="706"/>
        <w:jc w:val="center"/>
        <w:rPr>
          <w:rFonts w:eastAsia="Times New Roman"/>
          <w:sz w:val="24"/>
          <w:szCs w:val="24"/>
        </w:rPr>
      </w:pPr>
    </w:p>
    <w:p w:rsidR="00EF4835" w:rsidRDefault="00EF4835" w:rsidP="00EF4835">
      <w:pPr>
        <w:spacing w:line="264" w:lineRule="auto"/>
        <w:ind w:left="260" w:firstLine="706"/>
        <w:jc w:val="center"/>
        <w:rPr>
          <w:rFonts w:eastAsia="Times New Roman"/>
          <w:sz w:val="24"/>
          <w:szCs w:val="24"/>
        </w:rPr>
      </w:pPr>
    </w:p>
    <w:p w:rsidR="00557BE8" w:rsidRDefault="00EF4835" w:rsidP="00EF4835">
      <w:pPr>
        <w:spacing w:line="264" w:lineRule="auto"/>
        <w:ind w:left="260" w:firstLine="706"/>
        <w:jc w:val="center"/>
        <w:rPr>
          <w:rFonts w:eastAsia="Times New Roman"/>
          <w:b/>
          <w:bCs/>
          <w:sz w:val="24"/>
          <w:szCs w:val="24"/>
        </w:rPr>
      </w:pPr>
      <w:r>
        <w:rPr>
          <w:rFonts w:eastAsia="Times New Roman"/>
          <w:b/>
          <w:bCs/>
          <w:sz w:val="24"/>
          <w:szCs w:val="24"/>
        </w:rPr>
        <w:t>Об</w:t>
      </w:r>
      <w:r w:rsidR="00256674">
        <w:rPr>
          <w:rFonts w:eastAsia="Times New Roman"/>
          <w:b/>
          <w:bCs/>
          <w:sz w:val="24"/>
          <w:szCs w:val="24"/>
        </w:rPr>
        <w:t>щие положения</w:t>
      </w:r>
    </w:p>
    <w:p w:rsidR="00557BE8" w:rsidRDefault="00557BE8">
      <w:pPr>
        <w:spacing w:line="356" w:lineRule="exact"/>
        <w:rPr>
          <w:sz w:val="20"/>
          <w:szCs w:val="20"/>
        </w:rPr>
      </w:pPr>
    </w:p>
    <w:p w:rsidR="00557BE8" w:rsidRDefault="00256674">
      <w:pPr>
        <w:ind w:left="820"/>
        <w:rPr>
          <w:sz w:val="20"/>
          <w:szCs w:val="20"/>
        </w:rPr>
      </w:pPr>
      <w:r>
        <w:rPr>
          <w:rFonts w:eastAsia="Times New Roman"/>
          <w:sz w:val="24"/>
          <w:szCs w:val="24"/>
        </w:rPr>
        <w:t>1.1. Настоящие Правила внутреннего распорядка обучающихся (далее – Правила)</w:t>
      </w:r>
    </w:p>
    <w:p w:rsidR="00557BE8" w:rsidRDefault="00557BE8">
      <w:pPr>
        <w:spacing w:line="41" w:lineRule="exact"/>
        <w:rPr>
          <w:sz w:val="20"/>
          <w:szCs w:val="20"/>
        </w:rPr>
      </w:pPr>
    </w:p>
    <w:p w:rsidR="00557BE8" w:rsidRDefault="00256674">
      <w:pPr>
        <w:ind w:left="160"/>
        <w:rPr>
          <w:sz w:val="20"/>
          <w:szCs w:val="20"/>
        </w:rPr>
      </w:pPr>
      <w:r>
        <w:rPr>
          <w:rFonts w:eastAsia="Times New Roman"/>
          <w:sz w:val="24"/>
          <w:szCs w:val="24"/>
        </w:rPr>
        <w:t>разработаны в соответствии с:</w:t>
      </w:r>
    </w:p>
    <w:p w:rsidR="00557BE8" w:rsidRDefault="00557BE8">
      <w:pPr>
        <w:spacing w:line="53" w:lineRule="exact"/>
        <w:rPr>
          <w:sz w:val="20"/>
          <w:szCs w:val="20"/>
        </w:rPr>
      </w:pPr>
    </w:p>
    <w:p w:rsidR="00557BE8" w:rsidRDefault="00256674">
      <w:pPr>
        <w:numPr>
          <w:ilvl w:val="1"/>
          <w:numId w:val="2"/>
        </w:numPr>
        <w:tabs>
          <w:tab w:val="left" w:pos="1006"/>
        </w:tabs>
        <w:spacing w:line="266" w:lineRule="auto"/>
        <w:ind w:left="260" w:firstLine="552"/>
        <w:rPr>
          <w:rFonts w:eastAsia="Times New Roman"/>
          <w:sz w:val="24"/>
          <w:szCs w:val="24"/>
        </w:rPr>
      </w:pPr>
      <w:r>
        <w:rPr>
          <w:rFonts w:eastAsia="Times New Roman"/>
          <w:sz w:val="24"/>
          <w:szCs w:val="24"/>
        </w:rPr>
        <w:t>Федеральным законом от 29.12.2012 № 273-ФЗ «Об образовании в Российской Федерации»;</w:t>
      </w:r>
    </w:p>
    <w:p w:rsidR="00557BE8" w:rsidRDefault="00557BE8">
      <w:pPr>
        <w:spacing w:line="211" w:lineRule="exact"/>
        <w:rPr>
          <w:rFonts w:eastAsia="Times New Roman"/>
          <w:sz w:val="24"/>
          <w:szCs w:val="24"/>
        </w:rPr>
      </w:pPr>
    </w:p>
    <w:p w:rsidR="00557BE8" w:rsidRDefault="00256674">
      <w:pPr>
        <w:numPr>
          <w:ilvl w:val="1"/>
          <w:numId w:val="2"/>
        </w:numPr>
        <w:tabs>
          <w:tab w:val="left" w:pos="980"/>
        </w:tabs>
        <w:ind w:left="980" w:hanging="168"/>
        <w:rPr>
          <w:rFonts w:eastAsia="Times New Roman"/>
          <w:sz w:val="24"/>
          <w:szCs w:val="24"/>
        </w:rPr>
      </w:pPr>
      <w:r>
        <w:rPr>
          <w:rFonts w:eastAsia="Times New Roman"/>
          <w:sz w:val="24"/>
          <w:szCs w:val="24"/>
        </w:rPr>
        <w:t>Приказом Министерства просвещения Российской Федерации от 9 ноября 2018 г.</w:t>
      </w:r>
    </w:p>
    <w:p w:rsidR="00557BE8" w:rsidRDefault="00557BE8">
      <w:pPr>
        <w:spacing w:line="55" w:lineRule="exact"/>
        <w:rPr>
          <w:rFonts w:eastAsia="Times New Roman"/>
          <w:sz w:val="24"/>
          <w:szCs w:val="24"/>
        </w:rPr>
      </w:pPr>
    </w:p>
    <w:p w:rsidR="00557BE8" w:rsidRDefault="00256674">
      <w:pPr>
        <w:numPr>
          <w:ilvl w:val="0"/>
          <w:numId w:val="2"/>
        </w:numPr>
        <w:tabs>
          <w:tab w:val="left" w:pos="668"/>
        </w:tabs>
        <w:spacing w:line="264" w:lineRule="auto"/>
        <w:ind w:left="260" w:firstLine="2"/>
        <w:rPr>
          <w:rFonts w:eastAsia="Times New Roman"/>
          <w:sz w:val="24"/>
          <w:szCs w:val="24"/>
        </w:rPr>
      </w:pPr>
      <w:r>
        <w:rPr>
          <w:rFonts w:eastAsia="Times New Roman"/>
          <w:sz w:val="24"/>
          <w:szCs w:val="24"/>
        </w:rPr>
        <w:t>196 «Об утверждении Порядка организации и осуществления образовательной деятельности по дополнительным общеобразовательным программам»;</w:t>
      </w:r>
    </w:p>
    <w:p w:rsidR="00557BE8" w:rsidRDefault="00557BE8">
      <w:pPr>
        <w:spacing w:line="225" w:lineRule="exact"/>
        <w:rPr>
          <w:rFonts w:eastAsia="Times New Roman"/>
          <w:sz w:val="24"/>
          <w:szCs w:val="24"/>
        </w:rPr>
      </w:pPr>
    </w:p>
    <w:p w:rsidR="00557BE8" w:rsidRDefault="00256674">
      <w:pPr>
        <w:numPr>
          <w:ilvl w:val="1"/>
          <w:numId w:val="2"/>
        </w:numPr>
        <w:tabs>
          <w:tab w:val="left" w:pos="1038"/>
        </w:tabs>
        <w:spacing w:line="271" w:lineRule="auto"/>
        <w:ind w:left="260" w:firstLine="552"/>
        <w:jc w:val="both"/>
        <w:rPr>
          <w:rFonts w:eastAsia="Times New Roman"/>
          <w:sz w:val="24"/>
          <w:szCs w:val="24"/>
        </w:rPr>
      </w:pPr>
      <w:r>
        <w:rPr>
          <w:rFonts w:eastAsia="Times New Roman"/>
          <w:sz w:val="24"/>
          <w:szCs w:val="24"/>
        </w:rPr>
        <w:t>Приказом Минобрнауки РФ от 01.07.2013 № 499 «Об утверждении порядка организации и осуществления образовательной деятельности по дополнительным профессиональным программам»;</w:t>
      </w:r>
    </w:p>
    <w:p w:rsidR="00557BE8" w:rsidRDefault="00557BE8">
      <w:pPr>
        <w:spacing w:line="203" w:lineRule="exact"/>
        <w:rPr>
          <w:rFonts w:eastAsia="Times New Roman"/>
          <w:sz w:val="24"/>
          <w:szCs w:val="24"/>
        </w:rPr>
      </w:pPr>
    </w:p>
    <w:p w:rsidR="00557BE8" w:rsidRDefault="00256674">
      <w:pPr>
        <w:numPr>
          <w:ilvl w:val="1"/>
          <w:numId w:val="2"/>
        </w:numPr>
        <w:tabs>
          <w:tab w:val="left" w:pos="920"/>
        </w:tabs>
        <w:ind w:left="920" w:hanging="108"/>
        <w:rPr>
          <w:rFonts w:ascii="Calibri" w:eastAsia="Calibri" w:hAnsi="Calibri" w:cs="Calibri"/>
        </w:rPr>
      </w:pPr>
      <w:r>
        <w:rPr>
          <w:rFonts w:eastAsia="Times New Roman"/>
          <w:sz w:val="24"/>
          <w:szCs w:val="24"/>
        </w:rPr>
        <w:t xml:space="preserve">Уставом </w:t>
      </w:r>
      <w:r w:rsidR="00EF4835">
        <w:rPr>
          <w:rFonts w:eastAsia="Times New Roman"/>
          <w:sz w:val="24"/>
          <w:szCs w:val="24"/>
        </w:rPr>
        <w:t>и иными локальными актам</w:t>
      </w:r>
      <w:proofErr w:type="gramStart"/>
      <w:r w:rsidR="00EF4835">
        <w:rPr>
          <w:rFonts w:eastAsia="Times New Roman"/>
          <w:sz w:val="24"/>
          <w:szCs w:val="24"/>
        </w:rPr>
        <w:t>и ООО</w:t>
      </w:r>
      <w:proofErr w:type="gramEnd"/>
      <w:r w:rsidR="00EF4835">
        <w:rPr>
          <w:rFonts w:eastAsia="Times New Roman"/>
          <w:sz w:val="24"/>
          <w:szCs w:val="24"/>
        </w:rPr>
        <w:t xml:space="preserve"> «РУССКИЙ БАЛЕТ» (в дальнейшем Школа)</w:t>
      </w:r>
    </w:p>
    <w:p w:rsidR="00557BE8" w:rsidRDefault="00557BE8">
      <w:pPr>
        <w:spacing w:line="245" w:lineRule="exact"/>
        <w:rPr>
          <w:sz w:val="20"/>
          <w:szCs w:val="20"/>
        </w:rPr>
      </w:pPr>
    </w:p>
    <w:p w:rsidR="00557BE8" w:rsidRDefault="00256674">
      <w:pPr>
        <w:tabs>
          <w:tab w:val="left" w:pos="1320"/>
        </w:tabs>
        <w:ind w:left="820"/>
        <w:rPr>
          <w:sz w:val="20"/>
          <w:szCs w:val="20"/>
        </w:rPr>
      </w:pPr>
      <w:r>
        <w:rPr>
          <w:rFonts w:eastAsia="Times New Roman"/>
          <w:sz w:val="24"/>
          <w:szCs w:val="24"/>
        </w:rPr>
        <w:t>1.2.</w:t>
      </w:r>
      <w:r>
        <w:rPr>
          <w:sz w:val="20"/>
          <w:szCs w:val="20"/>
        </w:rPr>
        <w:tab/>
      </w:r>
      <w:r>
        <w:rPr>
          <w:rFonts w:eastAsia="Times New Roman"/>
          <w:sz w:val="24"/>
          <w:szCs w:val="24"/>
        </w:rPr>
        <w:t>Настоящие Правила определяют права и обязанности обучающихся, родителей</w:t>
      </w:r>
    </w:p>
    <w:p w:rsidR="00557BE8" w:rsidRDefault="00557BE8">
      <w:pPr>
        <w:spacing w:line="53" w:lineRule="exact"/>
        <w:rPr>
          <w:sz w:val="20"/>
          <w:szCs w:val="20"/>
        </w:rPr>
      </w:pPr>
    </w:p>
    <w:p w:rsidR="00557BE8" w:rsidRDefault="00256674">
      <w:pPr>
        <w:spacing w:line="264" w:lineRule="auto"/>
        <w:ind w:left="260"/>
        <w:jc w:val="both"/>
        <w:rPr>
          <w:sz w:val="20"/>
          <w:szCs w:val="20"/>
        </w:rPr>
      </w:pPr>
      <w:r>
        <w:rPr>
          <w:rFonts w:eastAsia="Times New Roman"/>
          <w:sz w:val="24"/>
          <w:szCs w:val="24"/>
        </w:rPr>
        <w:t>(законных представителей), поря</w:t>
      </w:r>
      <w:r w:rsidR="00EF4835">
        <w:rPr>
          <w:rFonts w:eastAsia="Times New Roman"/>
          <w:sz w:val="24"/>
          <w:szCs w:val="24"/>
        </w:rPr>
        <w:t xml:space="preserve">док их взаимоотношений </w:t>
      </w:r>
      <w:proofErr w:type="gramStart"/>
      <w:r w:rsidR="00EF4835">
        <w:rPr>
          <w:rFonts w:eastAsia="Times New Roman"/>
          <w:sz w:val="24"/>
          <w:szCs w:val="24"/>
        </w:rPr>
        <w:t>с</w:t>
      </w:r>
      <w:proofErr w:type="gramEnd"/>
      <w:r w:rsidR="00EF4835">
        <w:rPr>
          <w:rFonts w:eastAsia="Times New Roman"/>
          <w:sz w:val="24"/>
          <w:szCs w:val="24"/>
        </w:rPr>
        <w:t xml:space="preserve"> Школой</w:t>
      </w:r>
      <w:r>
        <w:rPr>
          <w:rFonts w:eastAsia="Times New Roman"/>
          <w:sz w:val="24"/>
          <w:szCs w:val="24"/>
        </w:rPr>
        <w:t>, устана</w:t>
      </w:r>
      <w:r w:rsidR="00EF4835">
        <w:rPr>
          <w:rFonts w:eastAsia="Times New Roman"/>
          <w:sz w:val="24"/>
          <w:szCs w:val="24"/>
        </w:rPr>
        <w:t>вливают правила поведения в Школ</w:t>
      </w:r>
      <w:r>
        <w:rPr>
          <w:rFonts w:eastAsia="Times New Roman"/>
          <w:sz w:val="24"/>
          <w:szCs w:val="24"/>
        </w:rPr>
        <w:t>е.</w:t>
      </w:r>
    </w:p>
    <w:p w:rsidR="00557BE8" w:rsidRDefault="00557BE8">
      <w:pPr>
        <w:spacing w:line="29" w:lineRule="exact"/>
        <w:rPr>
          <w:sz w:val="20"/>
          <w:szCs w:val="20"/>
        </w:rPr>
      </w:pPr>
    </w:p>
    <w:p w:rsidR="00557BE8" w:rsidRDefault="00256674">
      <w:pPr>
        <w:spacing w:line="271" w:lineRule="auto"/>
        <w:ind w:left="260" w:firstLine="550"/>
        <w:jc w:val="both"/>
        <w:rPr>
          <w:sz w:val="20"/>
          <w:szCs w:val="20"/>
        </w:rPr>
      </w:pPr>
      <w:r>
        <w:rPr>
          <w:rFonts w:eastAsia="Times New Roman"/>
          <w:sz w:val="24"/>
          <w:szCs w:val="24"/>
        </w:rPr>
        <w:t>1.3. Введение настоящих Правил имеет целью способствовать совершенствованию качества, результативности организации об</w:t>
      </w:r>
      <w:r w:rsidR="00EF4835">
        <w:rPr>
          <w:rFonts w:eastAsia="Times New Roman"/>
          <w:sz w:val="24"/>
          <w:szCs w:val="24"/>
        </w:rPr>
        <w:t>разовательного процесса в Школе</w:t>
      </w:r>
      <w:r>
        <w:rPr>
          <w:rFonts w:eastAsia="Times New Roman"/>
          <w:sz w:val="24"/>
          <w:szCs w:val="24"/>
        </w:rPr>
        <w:t>, формированию у обучающихся мер ответственности и организованности, чувства уважения к себе и к окружающим.</w:t>
      </w:r>
    </w:p>
    <w:p w:rsidR="00557BE8" w:rsidRDefault="00557BE8">
      <w:pPr>
        <w:spacing w:line="23" w:lineRule="exact"/>
        <w:rPr>
          <w:sz w:val="20"/>
          <w:szCs w:val="20"/>
        </w:rPr>
      </w:pPr>
    </w:p>
    <w:p w:rsidR="00557BE8" w:rsidRDefault="00256674">
      <w:pPr>
        <w:spacing w:line="272" w:lineRule="auto"/>
        <w:ind w:left="260" w:firstLine="550"/>
        <w:jc w:val="both"/>
        <w:rPr>
          <w:sz w:val="20"/>
          <w:szCs w:val="20"/>
        </w:rPr>
      </w:pPr>
      <w:r>
        <w:rPr>
          <w:rFonts w:eastAsia="Times New Roman"/>
          <w:sz w:val="24"/>
          <w:szCs w:val="24"/>
        </w:rPr>
        <w:t>1.4. Все вопросы, связанные с применением настоящих Прав</w:t>
      </w:r>
      <w:r w:rsidR="00EF4835">
        <w:rPr>
          <w:rFonts w:eastAsia="Times New Roman"/>
          <w:sz w:val="24"/>
          <w:szCs w:val="24"/>
        </w:rPr>
        <w:t xml:space="preserve">ил, решаются руководством </w:t>
      </w:r>
      <w:proofErr w:type="gramStart"/>
      <w:r w:rsidR="00EF4835">
        <w:rPr>
          <w:rFonts w:eastAsia="Times New Roman"/>
          <w:sz w:val="24"/>
          <w:szCs w:val="24"/>
        </w:rPr>
        <w:t>Школы</w:t>
      </w:r>
      <w:proofErr w:type="gramEnd"/>
      <w:r>
        <w:rPr>
          <w:rFonts w:eastAsia="Times New Roman"/>
          <w:sz w:val="24"/>
          <w:szCs w:val="24"/>
        </w:rPr>
        <w:t xml:space="preserve"> в пределах представленных ему прав. Обучающиеся и их родители (законные представители) должны быть ознакомлены с настоящими П</w:t>
      </w:r>
      <w:r w:rsidR="00EF4835">
        <w:rPr>
          <w:rFonts w:eastAsia="Times New Roman"/>
          <w:sz w:val="24"/>
          <w:szCs w:val="24"/>
        </w:rPr>
        <w:t>равилами при поступлении в Школу</w:t>
      </w:r>
      <w:r>
        <w:rPr>
          <w:rFonts w:eastAsia="Times New Roman"/>
          <w:sz w:val="24"/>
          <w:szCs w:val="24"/>
        </w:rPr>
        <w:t>.</w:t>
      </w:r>
    </w:p>
    <w:p w:rsidR="00557BE8" w:rsidRDefault="00557BE8">
      <w:pPr>
        <w:spacing w:line="7" w:lineRule="exact"/>
        <w:rPr>
          <w:sz w:val="20"/>
          <w:szCs w:val="20"/>
        </w:rPr>
      </w:pPr>
    </w:p>
    <w:p w:rsidR="00557BE8" w:rsidRDefault="00256674">
      <w:pPr>
        <w:ind w:left="820"/>
        <w:rPr>
          <w:sz w:val="20"/>
          <w:szCs w:val="20"/>
        </w:rPr>
      </w:pPr>
      <w:r>
        <w:rPr>
          <w:rFonts w:eastAsia="Times New Roman"/>
          <w:sz w:val="24"/>
          <w:szCs w:val="24"/>
        </w:rPr>
        <w:t>1.5. Правила размещаются на информационном с</w:t>
      </w:r>
      <w:r w:rsidR="00EF4835">
        <w:rPr>
          <w:rFonts w:eastAsia="Times New Roman"/>
          <w:sz w:val="24"/>
          <w:szCs w:val="24"/>
        </w:rPr>
        <w:t>тенде и официальном сайте Школы</w:t>
      </w:r>
      <w:r>
        <w:rPr>
          <w:rFonts w:eastAsia="Times New Roman"/>
          <w:sz w:val="24"/>
          <w:szCs w:val="24"/>
        </w:rPr>
        <w:t>.</w:t>
      </w:r>
    </w:p>
    <w:p w:rsidR="00557BE8" w:rsidRDefault="00557BE8">
      <w:pPr>
        <w:spacing w:line="53" w:lineRule="exact"/>
        <w:rPr>
          <w:sz w:val="20"/>
          <w:szCs w:val="20"/>
        </w:rPr>
      </w:pPr>
    </w:p>
    <w:p w:rsidR="00557BE8" w:rsidRDefault="00256674">
      <w:pPr>
        <w:spacing w:line="264" w:lineRule="auto"/>
        <w:ind w:left="260" w:firstLine="550"/>
        <w:jc w:val="both"/>
        <w:rPr>
          <w:sz w:val="20"/>
          <w:szCs w:val="20"/>
        </w:rPr>
      </w:pPr>
      <w:r>
        <w:rPr>
          <w:rFonts w:eastAsia="Times New Roman"/>
          <w:sz w:val="24"/>
          <w:szCs w:val="24"/>
        </w:rPr>
        <w:t xml:space="preserve">1.6. Настоящие Правила являются локальным нормативным актом, регламентирующим деятельность </w:t>
      </w:r>
      <w:r w:rsidR="00EF4835">
        <w:rPr>
          <w:rFonts w:eastAsia="Times New Roman"/>
          <w:sz w:val="24"/>
          <w:szCs w:val="24"/>
        </w:rPr>
        <w:t>Школы</w:t>
      </w:r>
      <w:r>
        <w:rPr>
          <w:rFonts w:eastAsia="Times New Roman"/>
          <w:sz w:val="24"/>
          <w:szCs w:val="24"/>
        </w:rPr>
        <w:t>.</w:t>
      </w:r>
    </w:p>
    <w:p w:rsidR="00557BE8" w:rsidRDefault="00557BE8">
      <w:pPr>
        <w:spacing w:line="338" w:lineRule="exact"/>
        <w:rPr>
          <w:sz w:val="20"/>
          <w:szCs w:val="20"/>
        </w:rPr>
      </w:pPr>
    </w:p>
    <w:p w:rsidR="00557BE8" w:rsidRDefault="00256674">
      <w:pPr>
        <w:numPr>
          <w:ilvl w:val="0"/>
          <w:numId w:val="3"/>
        </w:numPr>
        <w:tabs>
          <w:tab w:val="left" w:pos="3400"/>
        </w:tabs>
        <w:ind w:left="3400" w:hanging="231"/>
        <w:rPr>
          <w:rFonts w:eastAsia="Times New Roman"/>
          <w:b/>
          <w:bCs/>
          <w:sz w:val="24"/>
          <w:szCs w:val="24"/>
        </w:rPr>
      </w:pPr>
      <w:r>
        <w:rPr>
          <w:rFonts w:eastAsia="Times New Roman"/>
          <w:b/>
          <w:bCs/>
          <w:sz w:val="24"/>
          <w:szCs w:val="24"/>
        </w:rPr>
        <w:t>Права и обязанности обучающихся</w:t>
      </w:r>
    </w:p>
    <w:p w:rsidR="00557BE8" w:rsidRDefault="00557BE8">
      <w:pPr>
        <w:spacing w:line="353" w:lineRule="exact"/>
        <w:rPr>
          <w:sz w:val="20"/>
          <w:szCs w:val="20"/>
        </w:rPr>
      </w:pPr>
    </w:p>
    <w:p w:rsidR="00557BE8" w:rsidRDefault="00256674">
      <w:pPr>
        <w:ind w:left="820"/>
        <w:rPr>
          <w:sz w:val="20"/>
          <w:szCs w:val="20"/>
        </w:rPr>
      </w:pPr>
      <w:r>
        <w:rPr>
          <w:rFonts w:eastAsia="Times New Roman"/>
          <w:sz w:val="24"/>
          <w:szCs w:val="24"/>
        </w:rPr>
        <w:t>2.1. Обучающиеся имеют право на:</w:t>
      </w:r>
    </w:p>
    <w:p w:rsidR="00557BE8" w:rsidRDefault="00557BE8">
      <w:pPr>
        <w:spacing w:line="53" w:lineRule="exact"/>
        <w:rPr>
          <w:sz w:val="20"/>
          <w:szCs w:val="20"/>
        </w:rPr>
      </w:pPr>
    </w:p>
    <w:p w:rsidR="00557BE8" w:rsidRDefault="00256674">
      <w:pPr>
        <w:numPr>
          <w:ilvl w:val="0"/>
          <w:numId w:val="4"/>
        </w:numPr>
        <w:tabs>
          <w:tab w:val="left" w:pos="954"/>
        </w:tabs>
        <w:spacing w:line="264" w:lineRule="auto"/>
        <w:ind w:left="260" w:firstLine="552"/>
        <w:rPr>
          <w:rFonts w:eastAsia="Times New Roman"/>
          <w:sz w:val="24"/>
          <w:szCs w:val="24"/>
        </w:rPr>
      </w:pPr>
      <w:r>
        <w:rPr>
          <w:rFonts w:eastAsia="Times New Roman"/>
          <w:sz w:val="24"/>
          <w:szCs w:val="24"/>
        </w:rPr>
        <w:t>предоставление условий для обучения с учетом особенностей их психофизического развития и состояния здоровья;</w:t>
      </w:r>
    </w:p>
    <w:p w:rsidR="00557BE8" w:rsidRDefault="00557BE8">
      <w:pPr>
        <w:spacing w:line="16" w:lineRule="exact"/>
        <w:rPr>
          <w:rFonts w:eastAsia="Times New Roman"/>
          <w:sz w:val="24"/>
          <w:szCs w:val="24"/>
        </w:rPr>
      </w:pPr>
    </w:p>
    <w:p w:rsidR="00557BE8" w:rsidRDefault="00256674">
      <w:pPr>
        <w:numPr>
          <w:ilvl w:val="0"/>
          <w:numId w:val="4"/>
        </w:numPr>
        <w:tabs>
          <w:tab w:val="left" w:pos="960"/>
        </w:tabs>
        <w:ind w:left="960" w:hanging="148"/>
        <w:rPr>
          <w:rFonts w:eastAsia="Times New Roman"/>
          <w:sz w:val="24"/>
          <w:szCs w:val="24"/>
        </w:rPr>
      </w:pPr>
      <w:r>
        <w:rPr>
          <w:rFonts w:eastAsia="Times New Roman"/>
          <w:sz w:val="24"/>
          <w:szCs w:val="24"/>
        </w:rPr>
        <w:t>свободу выбора вида деятельности;</w:t>
      </w:r>
    </w:p>
    <w:p w:rsidR="00557BE8" w:rsidRDefault="00557BE8">
      <w:pPr>
        <w:spacing w:line="40" w:lineRule="exact"/>
        <w:rPr>
          <w:rFonts w:eastAsia="Times New Roman"/>
          <w:sz w:val="24"/>
          <w:szCs w:val="24"/>
        </w:rPr>
      </w:pPr>
    </w:p>
    <w:p w:rsidR="00557BE8" w:rsidRDefault="00256674">
      <w:pPr>
        <w:numPr>
          <w:ilvl w:val="0"/>
          <w:numId w:val="4"/>
        </w:numPr>
        <w:tabs>
          <w:tab w:val="left" w:pos="960"/>
        </w:tabs>
        <w:ind w:left="960" w:hanging="148"/>
        <w:rPr>
          <w:rFonts w:eastAsia="Times New Roman"/>
          <w:sz w:val="24"/>
          <w:szCs w:val="24"/>
        </w:rPr>
      </w:pPr>
      <w:r>
        <w:rPr>
          <w:rFonts w:eastAsia="Times New Roman"/>
          <w:sz w:val="24"/>
          <w:szCs w:val="24"/>
        </w:rPr>
        <w:t>обучение с использованием дистанционных образовательных технологий;</w:t>
      </w:r>
    </w:p>
    <w:p w:rsidR="00557BE8" w:rsidRDefault="00557BE8">
      <w:pPr>
        <w:spacing w:line="41" w:lineRule="exact"/>
        <w:rPr>
          <w:sz w:val="20"/>
          <w:szCs w:val="20"/>
        </w:rPr>
      </w:pPr>
    </w:p>
    <w:p w:rsidR="00557BE8" w:rsidRDefault="00256674">
      <w:pPr>
        <w:tabs>
          <w:tab w:val="left" w:pos="1140"/>
          <w:tab w:val="left" w:pos="2400"/>
          <w:tab w:val="left" w:pos="4140"/>
          <w:tab w:val="left" w:pos="5740"/>
          <w:tab w:val="left" w:pos="6760"/>
          <w:tab w:val="left" w:pos="7480"/>
          <w:tab w:val="left" w:pos="8300"/>
        </w:tabs>
        <w:ind w:left="820"/>
        <w:rPr>
          <w:sz w:val="20"/>
          <w:szCs w:val="20"/>
        </w:rPr>
      </w:pPr>
      <w:r>
        <w:rPr>
          <w:rFonts w:eastAsia="Times New Roman"/>
          <w:sz w:val="24"/>
          <w:szCs w:val="24"/>
        </w:rPr>
        <w:t>-</w:t>
      </w:r>
      <w:r>
        <w:rPr>
          <w:sz w:val="20"/>
          <w:szCs w:val="20"/>
        </w:rPr>
        <w:tab/>
      </w:r>
      <w:r>
        <w:rPr>
          <w:rFonts w:eastAsia="Times New Roman"/>
          <w:sz w:val="24"/>
          <w:szCs w:val="24"/>
        </w:rPr>
        <w:t>уважение</w:t>
      </w:r>
      <w:r>
        <w:rPr>
          <w:rFonts w:eastAsia="Times New Roman"/>
          <w:sz w:val="24"/>
          <w:szCs w:val="24"/>
        </w:rPr>
        <w:tab/>
        <w:t>человеческого</w:t>
      </w:r>
      <w:r>
        <w:rPr>
          <w:rFonts w:eastAsia="Times New Roman"/>
          <w:sz w:val="24"/>
          <w:szCs w:val="24"/>
        </w:rPr>
        <w:tab/>
        <w:t>достоинства,</w:t>
      </w:r>
      <w:r>
        <w:rPr>
          <w:rFonts w:eastAsia="Times New Roman"/>
          <w:sz w:val="24"/>
          <w:szCs w:val="24"/>
        </w:rPr>
        <w:tab/>
        <w:t>защиту</w:t>
      </w:r>
      <w:r>
        <w:rPr>
          <w:rFonts w:eastAsia="Times New Roman"/>
          <w:sz w:val="24"/>
          <w:szCs w:val="24"/>
        </w:rPr>
        <w:tab/>
        <w:t>всех</w:t>
      </w:r>
      <w:r>
        <w:rPr>
          <w:rFonts w:eastAsia="Times New Roman"/>
          <w:sz w:val="24"/>
          <w:szCs w:val="24"/>
        </w:rPr>
        <w:tab/>
        <w:t>форм</w:t>
      </w:r>
      <w:r>
        <w:rPr>
          <w:rFonts w:eastAsia="Times New Roman"/>
          <w:sz w:val="24"/>
          <w:szCs w:val="24"/>
        </w:rPr>
        <w:tab/>
        <w:t>физического</w:t>
      </w:r>
    </w:p>
    <w:p w:rsidR="00557BE8" w:rsidRDefault="00557BE8">
      <w:pPr>
        <w:spacing w:line="41" w:lineRule="exact"/>
        <w:rPr>
          <w:sz w:val="20"/>
          <w:szCs w:val="20"/>
        </w:rPr>
      </w:pPr>
    </w:p>
    <w:p w:rsidR="00557BE8" w:rsidRDefault="00256674">
      <w:pPr>
        <w:numPr>
          <w:ilvl w:val="0"/>
          <w:numId w:val="5"/>
        </w:numPr>
        <w:tabs>
          <w:tab w:val="left" w:pos="460"/>
        </w:tabs>
        <w:ind w:left="460" w:hanging="198"/>
        <w:rPr>
          <w:rFonts w:eastAsia="Times New Roman"/>
          <w:sz w:val="24"/>
          <w:szCs w:val="24"/>
        </w:rPr>
      </w:pPr>
      <w:r>
        <w:rPr>
          <w:rFonts w:eastAsia="Times New Roman"/>
          <w:sz w:val="24"/>
          <w:szCs w:val="24"/>
        </w:rPr>
        <w:t>психического насилия, оскорбления личности;</w:t>
      </w:r>
    </w:p>
    <w:p w:rsidR="00557BE8" w:rsidRDefault="00557BE8">
      <w:pPr>
        <w:spacing w:line="43" w:lineRule="exact"/>
        <w:rPr>
          <w:rFonts w:eastAsia="Times New Roman"/>
          <w:sz w:val="24"/>
          <w:szCs w:val="24"/>
        </w:rPr>
      </w:pPr>
    </w:p>
    <w:p w:rsidR="00557BE8" w:rsidRDefault="00256674">
      <w:pPr>
        <w:numPr>
          <w:ilvl w:val="1"/>
          <w:numId w:val="5"/>
        </w:numPr>
        <w:tabs>
          <w:tab w:val="left" w:pos="1000"/>
        </w:tabs>
        <w:ind w:left="1000" w:hanging="188"/>
        <w:rPr>
          <w:rFonts w:eastAsia="Times New Roman"/>
          <w:sz w:val="24"/>
          <w:szCs w:val="24"/>
        </w:rPr>
      </w:pPr>
      <w:r>
        <w:rPr>
          <w:rFonts w:eastAsia="Times New Roman"/>
          <w:sz w:val="24"/>
          <w:szCs w:val="24"/>
        </w:rPr>
        <w:t>на свободу совести и информации, свободное выражение собственных взглядов</w:t>
      </w:r>
    </w:p>
    <w:p w:rsidR="00557BE8" w:rsidRDefault="00557BE8">
      <w:pPr>
        <w:spacing w:line="40" w:lineRule="exact"/>
        <w:rPr>
          <w:rFonts w:eastAsia="Times New Roman"/>
          <w:sz w:val="24"/>
          <w:szCs w:val="24"/>
        </w:rPr>
      </w:pPr>
    </w:p>
    <w:p w:rsidR="00557BE8" w:rsidRDefault="00256674">
      <w:pPr>
        <w:numPr>
          <w:ilvl w:val="0"/>
          <w:numId w:val="5"/>
        </w:numPr>
        <w:tabs>
          <w:tab w:val="left" w:pos="460"/>
        </w:tabs>
        <w:ind w:left="460" w:hanging="198"/>
        <w:rPr>
          <w:rFonts w:eastAsia="Times New Roman"/>
          <w:sz w:val="24"/>
          <w:szCs w:val="24"/>
        </w:rPr>
      </w:pPr>
      <w:r>
        <w:rPr>
          <w:rFonts w:eastAsia="Times New Roman"/>
          <w:sz w:val="24"/>
          <w:szCs w:val="24"/>
        </w:rPr>
        <w:t>убеждений;</w:t>
      </w:r>
    </w:p>
    <w:p w:rsidR="00557BE8" w:rsidRDefault="00557BE8">
      <w:pPr>
        <w:spacing w:line="40" w:lineRule="exact"/>
        <w:rPr>
          <w:rFonts w:eastAsia="Times New Roman"/>
          <w:sz w:val="24"/>
          <w:szCs w:val="24"/>
        </w:rPr>
      </w:pPr>
    </w:p>
    <w:p w:rsidR="00557BE8" w:rsidRDefault="00256674">
      <w:pPr>
        <w:numPr>
          <w:ilvl w:val="1"/>
          <w:numId w:val="5"/>
        </w:numPr>
        <w:tabs>
          <w:tab w:val="left" w:pos="960"/>
        </w:tabs>
        <w:ind w:left="960" w:hanging="148"/>
        <w:rPr>
          <w:rFonts w:eastAsia="Times New Roman"/>
          <w:sz w:val="24"/>
          <w:szCs w:val="24"/>
        </w:rPr>
      </w:pPr>
      <w:r>
        <w:rPr>
          <w:rFonts w:eastAsia="Times New Roman"/>
          <w:sz w:val="24"/>
          <w:szCs w:val="24"/>
        </w:rPr>
        <w:t>условия обучения, гарантирующие охрану жизни и укрепление здоровья;</w:t>
      </w:r>
    </w:p>
    <w:p w:rsidR="00557BE8" w:rsidRDefault="00557BE8">
      <w:pPr>
        <w:spacing w:line="40" w:lineRule="exact"/>
        <w:rPr>
          <w:rFonts w:eastAsia="Times New Roman"/>
          <w:sz w:val="24"/>
          <w:szCs w:val="24"/>
        </w:rPr>
      </w:pPr>
    </w:p>
    <w:p w:rsidR="00557BE8" w:rsidRDefault="00256674">
      <w:pPr>
        <w:numPr>
          <w:ilvl w:val="1"/>
          <w:numId w:val="5"/>
        </w:numPr>
        <w:tabs>
          <w:tab w:val="left" w:pos="1020"/>
        </w:tabs>
        <w:ind w:left="1020" w:hanging="208"/>
        <w:rPr>
          <w:rFonts w:eastAsia="Times New Roman"/>
          <w:sz w:val="24"/>
          <w:szCs w:val="24"/>
        </w:rPr>
      </w:pPr>
      <w:r>
        <w:rPr>
          <w:rFonts w:eastAsia="Times New Roman"/>
          <w:sz w:val="24"/>
          <w:szCs w:val="24"/>
        </w:rPr>
        <w:t>избирать  и  быть  избранным для  участия в  органы самоуправления, принимать</w:t>
      </w:r>
    </w:p>
    <w:p w:rsidR="00557BE8" w:rsidRDefault="00557BE8">
      <w:pPr>
        <w:spacing w:line="55" w:lineRule="exact"/>
        <w:rPr>
          <w:sz w:val="20"/>
          <w:szCs w:val="20"/>
        </w:rPr>
      </w:pPr>
    </w:p>
    <w:p w:rsidR="00557BE8" w:rsidRDefault="00256674">
      <w:pPr>
        <w:spacing w:line="264" w:lineRule="auto"/>
        <w:ind w:left="260"/>
        <w:rPr>
          <w:sz w:val="20"/>
          <w:szCs w:val="20"/>
        </w:rPr>
      </w:pPr>
      <w:r>
        <w:rPr>
          <w:rFonts w:eastAsia="Times New Roman"/>
          <w:sz w:val="24"/>
          <w:szCs w:val="24"/>
        </w:rPr>
        <w:lastRenderedPageBreak/>
        <w:t>участие в решение всех в</w:t>
      </w:r>
      <w:r w:rsidR="00EF4835">
        <w:rPr>
          <w:rFonts w:eastAsia="Times New Roman"/>
          <w:sz w:val="24"/>
          <w:szCs w:val="24"/>
        </w:rPr>
        <w:t>опросов, касающихся жизни Школы, обращаться к директору Школы</w:t>
      </w:r>
      <w:r>
        <w:rPr>
          <w:rFonts w:eastAsia="Times New Roman"/>
          <w:sz w:val="24"/>
          <w:szCs w:val="24"/>
        </w:rPr>
        <w:t xml:space="preserve"> и другим работникам по всем вопросам, связанным с их образованием в</w:t>
      </w:r>
      <w:r w:rsidR="00EF4835">
        <w:rPr>
          <w:rFonts w:eastAsia="Times New Roman"/>
          <w:sz w:val="24"/>
          <w:szCs w:val="24"/>
        </w:rPr>
        <w:t xml:space="preserve"> Школ</w:t>
      </w:r>
      <w:r>
        <w:rPr>
          <w:rFonts w:eastAsia="Times New Roman"/>
          <w:sz w:val="24"/>
          <w:szCs w:val="24"/>
        </w:rPr>
        <w:t>е;</w:t>
      </w:r>
    </w:p>
    <w:p w:rsidR="00557BE8" w:rsidRDefault="00557BE8">
      <w:pPr>
        <w:spacing w:line="18" w:lineRule="exact"/>
        <w:rPr>
          <w:sz w:val="20"/>
          <w:szCs w:val="20"/>
        </w:rPr>
      </w:pPr>
    </w:p>
    <w:p w:rsidR="00557BE8" w:rsidRDefault="00256674">
      <w:pPr>
        <w:ind w:left="9500"/>
        <w:rPr>
          <w:sz w:val="20"/>
          <w:szCs w:val="20"/>
        </w:rPr>
      </w:pPr>
      <w:r>
        <w:rPr>
          <w:rFonts w:ascii="Calibri" w:eastAsia="Calibri" w:hAnsi="Calibri" w:cs="Calibri"/>
        </w:rPr>
        <w:t>2</w:t>
      </w:r>
    </w:p>
    <w:p w:rsidR="00557BE8" w:rsidRDefault="00557BE8">
      <w:pPr>
        <w:sectPr w:rsidR="00557BE8">
          <w:pgSz w:w="11900" w:h="16838"/>
          <w:pgMar w:top="1130" w:right="846" w:bottom="419" w:left="1440" w:header="0" w:footer="0" w:gutter="0"/>
          <w:cols w:space="720" w:equalWidth="0">
            <w:col w:w="9620"/>
          </w:cols>
        </w:sectPr>
      </w:pPr>
    </w:p>
    <w:p w:rsidR="00557BE8" w:rsidRDefault="00256674">
      <w:pPr>
        <w:numPr>
          <w:ilvl w:val="1"/>
          <w:numId w:val="6"/>
        </w:numPr>
        <w:tabs>
          <w:tab w:val="left" w:pos="960"/>
        </w:tabs>
        <w:ind w:left="960" w:hanging="148"/>
        <w:rPr>
          <w:rFonts w:eastAsia="Times New Roman"/>
          <w:sz w:val="24"/>
          <w:szCs w:val="24"/>
        </w:rPr>
      </w:pPr>
      <w:proofErr w:type="gramStart"/>
      <w:r>
        <w:rPr>
          <w:rFonts w:eastAsia="Times New Roman"/>
          <w:sz w:val="24"/>
          <w:szCs w:val="24"/>
        </w:rPr>
        <w:lastRenderedPageBreak/>
        <w:t>получении</w:t>
      </w:r>
      <w:proofErr w:type="gramEnd"/>
      <w:r>
        <w:rPr>
          <w:rFonts w:eastAsia="Times New Roman"/>
          <w:sz w:val="24"/>
          <w:szCs w:val="24"/>
        </w:rPr>
        <w:t xml:space="preserve"> </w:t>
      </w:r>
      <w:r w:rsidR="00385779">
        <w:rPr>
          <w:rFonts w:eastAsia="Times New Roman"/>
          <w:sz w:val="24"/>
          <w:szCs w:val="24"/>
        </w:rPr>
        <w:t>информации о деятельности Школы</w:t>
      </w:r>
      <w:r>
        <w:rPr>
          <w:rFonts w:eastAsia="Times New Roman"/>
          <w:sz w:val="24"/>
          <w:szCs w:val="24"/>
        </w:rPr>
        <w:t>;</w:t>
      </w:r>
    </w:p>
    <w:p w:rsidR="00557BE8" w:rsidRDefault="00557BE8">
      <w:pPr>
        <w:spacing w:line="43" w:lineRule="exact"/>
        <w:rPr>
          <w:rFonts w:eastAsia="Times New Roman"/>
          <w:sz w:val="24"/>
          <w:szCs w:val="24"/>
        </w:rPr>
      </w:pPr>
    </w:p>
    <w:p w:rsidR="00557BE8" w:rsidRDefault="00256674">
      <w:pPr>
        <w:numPr>
          <w:ilvl w:val="1"/>
          <w:numId w:val="6"/>
        </w:numPr>
        <w:tabs>
          <w:tab w:val="left" w:pos="1020"/>
        </w:tabs>
        <w:ind w:left="1020" w:hanging="208"/>
        <w:rPr>
          <w:rFonts w:eastAsia="Times New Roman"/>
          <w:sz w:val="24"/>
          <w:szCs w:val="24"/>
        </w:rPr>
      </w:pPr>
      <w:r>
        <w:rPr>
          <w:rFonts w:eastAsia="Times New Roman"/>
          <w:sz w:val="24"/>
          <w:szCs w:val="24"/>
        </w:rPr>
        <w:t>пользование  у</w:t>
      </w:r>
      <w:r w:rsidR="00385779">
        <w:rPr>
          <w:rFonts w:eastAsia="Times New Roman"/>
          <w:sz w:val="24"/>
          <w:szCs w:val="24"/>
        </w:rPr>
        <w:t>чебными  помещениями</w:t>
      </w:r>
      <w:r>
        <w:rPr>
          <w:rFonts w:eastAsia="Times New Roman"/>
          <w:sz w:val="24"/>
          <w:szCs w:val="24"/>
        </w:rPr>
        <w:t>,  оборудованием,  инвентарем</w:t>
      </w:r>
    </w:p>
    <w:p w:rsidR="00557BE8" w:rsidRDefault="00557BE8">
      <w:pPr>
        <w:spacing w:line="41" w:lineRule="exact"/>
        <w:rPr>
          <w:rFonts w:eastAsia="Times New Roman"/>
          <w:sz w:val="24"/>
          <w:szCs w:val="24"/>
        </w:rPr>
      </w:pPr>
    </w:p>
    <w:p w:rsidR="00557BE8" w:rsidRDefault="00256674">
      <w:pPr>
        <w:numPr>
          <w:ilvl w:val="0"/>
          <w:numId w:val="6"/>
        </w:numPr>
        <w:tabs>
          <w:tab w:val="left" w:pos="460"/>
        </w:tabs>
        <w:ind w:left="460" w:hanging="198"/>
        <w:rPr>
          <w:rFonts w:eastAsia="Times New Roman"/>
          <w:sz w:val="24"/>
          <w:szCs w:val="24"/>
        </w:rPr>
      </w:pPr>
      <w:r>
        <w:rPr>
          <w:rFonts w:eastAsia="Times New Roman"/>
          <w:sz w:val="24"/>
          <w:szCs w:val="24"/>
        </w:rPr>
        <w:t>учебными материалами;</w:t>
      </w:r>
    </w:p>
    <w:p w:rsidR="00557BE8" w:rsidRDefault="00557BE8">
      <w:pPr>
        <w:spacing w:line="53" w:lineRule="exact"/>
        <w:rPr>
          <w:rFonts w:eastAsia="Times New Roman"/>
          <w:sz w:val="24"/>
          <w:szCs w:val="24"/>
        </w:rPr>
      </w:pPr>
    </w:p>
    <w:p w:rsidR="00557BE8" w:rsidRDefault="00256674">
      <w:pPr>
        <w:numPr>
          <w:ilvl w:val="1"/>
          <w:numId w:val="6"/>
        </w:numPr>
        <w:tabs>
          <w:tab w:val="left" w:pos="963"/>
        </w:tabs>
        <w:spacing w:line="264" w:lineRule="auto"/>
        <w:ind w:left="260" w:right="20" w:firstLine="552"/>
        <w:rPr>
          <w:rFonts w:eastAsia="Times New Roman"/>
          <w:sz w:val="24"/>
          <w:szCs w:val="24"/>
        </w:rPr>
      </w:pPr>
      <w:r>
        <w:rPr>
          <w:rFonts w:eastAsia="Times New Roman"/>
          <w:sz w:val="24"/>
          <w:szCs w:val="24"/>
        </w:rPr>
        <w:t>на организационную, методическую, психологическую или иную поддержку своей деятельности;</w:t>
      </w:r>
    </w:p>
    <w:p w:rsidR="00557BE8" w:rsidRDefault="00557BE8">
      <w:pPr>
        <w:spacing w:line="16" w:lineRule="exact"/>
        <w:rPr>
          <w:rFonts w:eastAsia="Times New Roman"/>
          <w:sz w:val="24"/>
          <w:szCs w:val="24"/>
        </w:rPr>
      </w:pPr>
    </w:p>
    <w:p w:rsidR="00557BE8" w:rsidRDefault="00256674">
      <w:pPr>
        <w:numPr>
          <w:ilvl w:val="1"/>
          <w:numId w:val="6"/>
        </w:numPr>
        <w:tabs>
          <w:tab w:val="left" w:pos="960"/>
        </w:tabs>
        <w:ind w:left="960" w:hanging="148"/>
        <w:rPr>
          <w:rFonts w:eastAsia="Times New Roman"/>
          <w:sz w:val="24"/>
          <w:szCs w:val="24"/>
        </w:rPr>
      </w:pPr>
      <w:r>
        <w:rPr>
          <w:rFonts w:eastAsia="Times New Roman"/>
          <w:sz w:val="24"/>
          <w:szCs w:val="24"/>
        </w:rPr>
        <w:t>развитие своих творческих способностей и интересов;</w:t>
      </w:r>
    </w:p>
    <w:p w:rsidR="00557BE8" w:rsidRDefault="00557BE8">
      <w:pPr>
        <w:spacing w:line="40" w:lineRule="exact"/>
        <w:rPr>
          <w:rFonts w:eastAsia="Times New Roman"/>
          <w:sz w:val="24"/>
          <w:szCs w:val="24"/>
        </w:rPr>
      </w:pPr>
    </w:p>
    <w:p w:rsidR="00557BE8" w:rsidRDefault="00256674">
      <w:pPr>
        <w:numPr>
          <w:ilvl w:val="1"/>
          <w:numId w:val="6"/>
        </w:numPr>
        <w:tabs>
          <w:tab w:val="left" w:pos="960"/>
        </w:tabs>
        <w:ind w:left="960" w:hanging="148"/>
        <w:rPr>
          <w:rFonts w:eastAsia="Times New Roman"/>
          <w:sz w:val="24"/>
          <w:szCs w:val="24"/>
        </w:rPr>
      </w:pPr>
      <w:r>
        <w:rPr>
          <w:rFonts w:eastAsia="Times New Roman"/>
          <w:sz w:val="24"/>
          <w:szCs w:val="24"/>
        </w:rPr>
        <w:t>объективную оценку результатов своей образовательной деятельности;</w:t>
      </w:r>
    </w:p>
    <w:p w:rsidR="00557BE8" w:rsidRDefault="00557BE8">
      <w:pPr>
        <w:spacing w:line="40" w:lineRule="exact"/>
        <w:rPr>
          <w:rFonts w:eastAsia="Times New Roman"/>
          <w:sz w:val="24"/>
          <w:szCs w:val="24"/>
        </w:rPr>
      </w:pPr>
    </w:p>
    <w:p w:rsidR="00557BE8" w:rsidRDefault="00256674">
      <w:pPr>
        <w:numPr>
          <w:ilvl w:val="1"/>
          <w:numId w:val="6"/>
        </w:numPr>
        <w:tabs>
          <w:tab w:val="left" w:pos="960"/>
        </w:tabs>
        <w:ind w:left="960" w:hanging="148"/>
        <w:rPr>
          <w:rFonts w:eastAsia="Times New Roman"/>
          <w:sz w:val="24"/>
          <w:szCs w:val="24"/>
        </w:rPr>
      </w:pPr>
      <w:r>
        <w:rPr>
          <w:rFonts w:eastAsia="Times New Roman"/>
          <w:sz w:val="24"/>
          <w:szCs w:val="24"/>
        </w:rPr>
        <w:t>свободный выход из учебной группы.</w:t>
      </w:r>
    </w:p>
    <w:p w:rsidR="00557BE8" w:rsidRDefault="00557BE8">
      <w:pPr>
        <w:spacing w:line="41" w:lineRule="exact"/>
        <w:rPr>
          <w:sz w:val="20"/>
          <w:szCs w:val="20"/>
        </w:rPr>
      </w:pPr>
    </w:p>
    <w:p w:rsidR="00557BE8" w:rsidRDefault="00256674">
      <w:pPr>
        <w:ind w:left="820"/>
        <w:rPr>
          <w:sz w:val="20"/>
          <w:szCs w:val="20"/>
        </w:rPr>
      </w:pPr>
      <w:r>
        <w:rPr>
          <w:rFonts w:eastAsia="Times New Roman"/>
          <w:sz w:val="24"/>
          <w:szCs w:val="24"/>
        </w:rPr>
        <w:t>2.2. Обучающиеся обязаны:</w:t>
      </w:r>
    </w:p>
    <w:p w:rsidR="00557BE8" w:rsidRDefault="00557BE8">
      <w:pPr>
        <w:spacing w:line="55" w:lineRule="exact"/>
        <w:rPr>
          <w:sz w:val="20"/>
          <w:szCs w:val="20"/>
        </w:rPr>
      </w:pPr>
    </w:p>
    <w:p w:rsidR="00557BE8" w:rsidRDefault="00256674">
      <w:pPr>
        <w:spacing w:line="264" w:lineRule="auto"/>
        <w:ind w:left="260" w:firstLine="550"/>
        <w:rPr>
          <w:sz w:val="20"/>
          <w:szCs w:val="20"/>
        </w:rPr>
      </w:pPr>
      <w:r>
        <w:rPr>
          <w:rFonts w:eastAsia="Times New Roman"/>
          <w:sz w:val="24"/>
          <w:szCs w:val="24"/>
        </w:rPr>
        <w:t>- добросовестно осваивать дополнительную образовательную программу, эффективно использовать образ</w:t>
      </w:r>
      <w:r w:rsidR="00385779">
        <w:rPr>
          <w:rFonts w:eastAsia="Times New Roman"/>
          <w:sz w:val="24"/>
          <w:szCs w:val="24"/>
        </w:rPr>
        <w:t>овательные возможности Школы</w:t>
      </w:r>
      <w:r>
        <w:rPr>
          <w:rFonts w:eastAsia="Times New Roman"/>
          <w:sz w:val="24"/>
          <w:szCs w:val="24"/>
        </w:rPr>
        <w:t xml:space="preserve"> для саморазвития</w:t>
      </w:r>
    </w:p>
    <w:p w:rsidR="00557BE8" w:rsidRDefault="00557BE8">
      <w:pPr>
        <w:spacing w:line="14" w:lineRule="exact"/>
        <w:rPr>
          <w:sz w:val="20"/>
          <w:szCs w:val="20"/>
        </w:rPr>
      </w:pPr>
    </w:p>
    <w:p w:rsidR="00557BE8" w:rsidRDefault="00256674">
      <w:pPr>
        <w:numPr>
          <w:ilvl w:val="0"/>
          <w:numId w:val="7"/>
        </w:numPr>
        <w:tabs>
          <w:tab w:val="left" w:pos="460"/>
        </w:tabs>
        <w:ind w:left="460" w:hanging="198"/>
        <w:rPr>
          <w:rFonts w:eastAsia="Times New Roman"/>
          <w:sz w:val="24"/>
          <w:szCs w:val="24"/>
        </w:rPr>
      </w:pPr>
      <w:r>
        <w:rPr>
          <w:rFonts w:eastAsia="Times New Roman"/>
          <w:sz w:val="24"/>
          <w:szCs w:val="24"/>
        </w:rPr>
        <w:t>самосовершенствования;</w:t>
      </w:r>
    </w:p>
    <w:p w:rsidR="00557BE8" w:rsidRDefault="00557BE8">
      <w:pPr>
        <w:spacing w:line="40" w:lineRule="exact"/>
        <w:rPr>
          <w:rFonts w:eastAsia="Times New Roman"/>
          <w:sz w:val="24"/>
          <w:szCs w:val="24"/>
        </w:rPr>
      </w:pPr>
    </w:p>
    <w:p w:rsidR="00557BE8" w:rsidRDefault="00256674">
      <w:pPr>
        <w:numPr>
          <w:ilvl w:val="1"/>
          <w:numId w:val="7"/>
        </w:numPr>
        <w:tabs>
          <w:tab w:val="left" w:pos="960"/>
        </w:tabs>
        <w:ind w:left="960" w:hanging="148"/>
        <w:rPr>
          <w:rFonts w:eastAsia="Times New Roman"/>
          <w:sz w:val="24"/>
          <w:szCs w:val="24"/>
        </w:rPr>
      </w:pPr>
      <w:r>
        <w:rPr>
          <w:rFonts w:eastAsia="Times New Roman"/>
          <w:sz w:val="24"/>
          <w:szCs w:val="24"/>
        </w:rPr>
        <w:t>заботиться о сохранении и об укреплении своего здоровья;</w:t>
      </w:r>
    </w:p>
    <w:p w:rsidR="00557BE8" w:rsidRDefault="00557BE8">
      <w:pPr>
        <w:spacing w:line="43" w:lineRule="exact"/>
        <w:rPr>
          <w:rFonts w:eastAsia="Times New Roman"/>
          <w:sz w:val="24"/>
          <w:szCs w:val="24"/>
        </w:rPr>
      </w:pPr>
    </w:p>
    <w:p w:rsidR="00557BE8" w:rsidRDefault="00256674">
      <w:pPr>
        <w:numPr>
          <w:ilvl w:val="1"/>
          <w:numId w:val="7"/>
        </w:numPr>
        <w:tabs>
          <w:tab w:val="left" w:pos="1000"/>
        </w:tabs>
        <w:ind w:left="1000" w:hanging="188"/>
        <w:rPr>
          <w:rFonts w:eastAsia="Times New Roman"/>
          <w:sz w:val="24"/>
          <w:szCs w:val="24"/>
        </w:rPr>
      </w:pPr>
      <w:r>
        <w:rPr>
          <w:rFonts w:eastAsia="Times New Roman"/>
          <w:sz w:val="24"/>
          <w:szCs w:val="24"/>
        </w:rPr>
        <w:t>вы</w:t>
      </w:r>
      <w:r w:rsidR="00385779">
        <w:rPr>
          <w:rFonts w:eastAsia="Times New Roman"/>
          <w:sz w:val="24"/>
          <w:szCs w:val="24"/>
        </w:rPr>
        <w:t>полнять требования Устава Школы</w:t>
      </w:r>
      <w:r>
        <w:rPr>
          <w:rFonts w:eastAsia="Times New Roman"/>
          <w:sz w:val="24"/>
          <w:szCs w:val="24"/>
        </w:rPr>
        <w:t>, данных Правил, требований руководства</w:t>
      </w:r>
    </w:p>
    <w:p w:rsidR="00557BE8" w:rsidRDefault="00557BE8">
      <w:pPr>
        <w:spacing w:line="41" w:lineRule="exact"/>
        <w:rPr>
          <w:rFonts w:eastAsia="Times New Roman"/>
          <w:sz w:val="24"/>
          <w:szCs w:val="24"/>
        </w:rPr>
      </w:pPr>
    </w:p>
    <w:p w:rsidR="00557BE8" w:rsidRDefault="00385779">
      <w:pPr>
        <w:numPr>
          <w:ilvl w:val="0"/>
          <w:numId w:val="7"/>
        </w:numPr>
        <w:tabs>
          <w:tab w:val="left" w:pos="460"/>
        </w:tabs>
        <w:ind w:left="460" w:hanging="198"/>
        <w:rPr>
          <w:rFonts w:eastAsia="Times New Roman"/>
          <w:sz w:val="24"/>
          <w:szCs w:val="24"/>
        </w:rPr>
      </w:pPr>
      <w:r>
        <w:rPr>
          <w:rFonts w:eastAsia="Times New Roman"/>
          <w:sz w:val="24"/>
          <w:szCs w:val="24"/>
        </w:rPr>
        <w:t>сотрудников</w:t>
      </w:r>
      <w:r w:rsidRPr="00385779">
        <w:rPr>
          <w:rFonts w:eastAsia="Times New Roman"/>
          <w:sz w:val="24"/>
          <w:szCs w:val="24"/>
        </w:rPr>
        <w:t xml:space="preserve"> </w:t>
      </w:r>
      <w:r>
        <w:rPr>
          <w:rFonts w:eastAsia="Times New Roman"/>
          <w:sz w:val="24"/>
          <w:szCs w:val="24"/>
        </w:rPr>
        <w:t>Школы</w:t>
      </w:r>
      <w:proofErr w:type="gramStart"/>
      <w:r>
        <w:rPr>
          <w:rFonts w:eastAsia="Times New Roman"/>
          <w:sz w:val="24"/>
          <w:szCs w:val="24"/>
        </w:rPr>
        <w:t xml:space="preserve"> </w:t>
      </w:r>
      <w:r w:rsidR="00256674">
        <w:rPr>
          <w:rFonts w:eastAsia="Times New Roman"/>
          <w:sz w:val="24"/>
          <w:szCs w:val="24"/>
        </w:rPr>
        <w:t>;</w:t>
      </w:r>
      <w:proofErr w:type="gramEnd"/>
    </w:p>
    <w:p w:rsidR="00557BE8" w:rsidRDefault="00557BE8">
      <w:pPr>
        <w:spacing w:line="40" w:lineRule="exact"/>
        <w:rPr>
          <w:rFonts w:eastAsia="Times New Roman"/>
          <w:sz w:val="24"/>
          <w:szCs w:val="24"/>
        </w:rPr>
      </w:pPr>
    </w:p>
    <w:p w:rsidR="00557BE8" w:rsidRDefault="00256674">
      <w:pPr>
        <w:numPr>
          <w:ilvl w:val="1"/>
          <w:numId w:val="7"/>
        </w:numPr>
        <w:tabs>
          <w:tab w:val="left" w:pos="960"/>
        </w:tabs>
        <w:ind w:left="960" w:hanging="148"/>
        <w:rPr>
          <w:rFonts w:eastAsia="Times New Roman"/>
          <w:sz w:val="24"/>
          <w:szCs w:val="24"/>
        </w:rPr>
      </w:pPr>
      <w:r>
        <w:rPr>
          <w:rFonts w:eastAsia="Times New Roman"/>
          <w:sz w:val="24"/>
          <w:szCs w:val="24"/>
        </w:rPr>
        <w:t>выполнять требования по собл</w:t>
      </w:r>
      <w:r w:rsidR="00385779">
        <w:rPr>
          <w:rFonts w:eastAsia="Times New Roman"/>
          <w:sz w:val="24"/>
          <w:szCs w:val="24"/>
        </w:rPr>
        <w:t>юдению пропускного режима Школы</w:t>
      </w:r>
      <w:r>
        <w:rPr>
          <w:rFonts w:eastAsia="Times New Roman"/>
          <w:sz w:val="24"/>
          <w:szCs w:val="24"/>
        </w:rPr>
        <w:t>;</w:t>
      </w:r>
    </w:p>
    <w:p w:rsidR="00557BE8" w:rsidRDefault="00557BE8">
      <w:pPr>
        <w:spacing w:line="41" w:lineRule="exact"/>
        <w:rPr>
          <w:sz w:val="20"/>
          <w:szCs w:val="20"/>
        </w:rPr>
      </w:pPr>
    </w:p>
    <w:p w:rsidR="00557BE8" w:rsidRDefault="00256674">
      <w:pPr>
        <w:tabs>
          <w:tab w:val="left" w:pos="1040"/>
          <w:tab w:val="left" w:pos="2180"/>
          <w:tab w:val="left" w:pos="3580"/>
          <w:tab w:val="left" w:pos="4660"/>
          <w:tab w:val="left" w:pos="6500"/>
          <w:tab w:val="left" w:pos="7960"/>
          <w:tab w:val="left" w:pos="8460"/>
        </w:tabs>
        <w:ind w:left="820"/>
        <w:rPr>
          <w:sz w:val="20"/>
          <w:szCs w:val="20"/>
        </w:rPr>
      </w:pPr>
      <w:r>
        <w:rPr>
          <w:rFonts w:eastAsia="Times New Roman"/>
          <w:sz w:val="24"/>
          <w:szCs w:val="24"/>
        </w:rPr>
        <w:t>-</w:t>
      </w:r>
      <w:r>
        <w:rPr>
          <w:sz w:val="20"/>
          <w:szCs w:val="20"/>
        </w:rPr>
        <w:tab/>
      </w:r>
      <w:r w:rsidR="00385779">
        <w:rPr>
          <w:rFonts w:eastAsia="Times New Roman"/>
          <w:sz w:val="24"/>
          <w:szCs w:val="24"/>
        </w:rPr>
        <w:t>посещать</w:t>
      </w:r>
      <w:r w:rsidR="00385779">
        <w:rPr>
          <w:rFonts w:eastAsia="Times New Roman"/>
          <w:sz w:val="24"/>
          <w:szCs w:val="24"/>
        </w:rPr>
        <w:tab/>
        <w:t xml:space="preserve">Школу </w:t>
      </w:r>
      <w:r>
        <w:rPr>
          <w:rFonts w:eastAsia="Times New Roman"/>
          <w:sz w:val="24"/>
          <w:szCs w:val="24"/>
        </w:rPr>
        <w:t>согласно</w:t>
      </w:r>
      <w:r w:rsidR="00385779">
        <w:rPr>
          <w:rFonts w:eastAsia="Times New Roman"/>
          <w:sz w:val="24"/>
          <w:szCs w:val="24"/>
        </w:rPr>
        <w:t xml:space="preserve"> </w:t>
      </w:r>
      <w:r>
        <w:rPr>
          <w:rFonts w:eastAsia="Times New Roman"/>
          <w:sz w:val="24"/>
          <w:szCs w:val="24"/>
        </w:rPr>
        <w:t>установленному</w:t>
      </w:r>
      <w:r>
        <w:rPr>
          <w:rFonts w:eastAsia="Times New Roman"/>
          <w:sz w:val="24"/>
          <w:szCs w:val="24"/>
        </w:rPr>
        <w:tab/>
        <w:t>расписанию,</w:t>
      </w:r>
      <w:r>
        <w:rPr>
          <w:rFonts w:eastAsia="Times New Roman"/>
          <w:sz w:val="24"/>
          <w:szCs w:val="24"/>
        </w:rPr>
        <w:tab/>
        <w:t>без</w:t>
      </w:r>
      <w:r>
        <w:rPr>
          <w:rFonts w:eastAsia="Times New Roman"/>
          <w:sz w:val="24"/>
          <w:szCs w:val="24"/>
        </w:rPr>
        <w:tab/>
        <w:t>опозданий,</w:t>
      </w:r>
    </w:p>
    <w:p w:rsidR="00557BE8" w:rsidRDefault="00557BE8">
      <w:pPr>
        <w:spacing w:line="55" w:lineRule="exact"/>
        <w:rPr>
          <w:sz w:val="20"/>
          <w:szCs w:val="20"/>
        </w:rPr>
      </w:pPr>
    </w:p>
    <w:p w:rsidR="00557BE8" w:rsidRDefault="00256674">
      <w:pPr>
        <w:numPr>
          <w:ilvl w:val="0"/>
          <w:numId w:val="8"/>
        </w:numPr>
        <w:tabs>
          <w:tab w:val="left" w:pos="521"/>
        </w:tabs>
        <w:spacing w:line="264" w:lineRule="auto"/>
        <w:ind w:left="260" w:firstLine="2"/>
        <w:rPr>
          <w:rFonts w:eastAsia="Times New Roman"/>
          <w:sz w:val="24"/>
          <w:szCs w:val="24"/>
        </w:rPr>
      </w:pPr>
      <w:r>
        <w:rPr>
          <w:rFonts w:eastAsia="Times New Roman"/>
          <w:sz w:val="24"/>
          <w:szCs w:val="24"/>
        </w:rPr>
        <w:t>случае необходимости обучающийся должен информировать педагога о причинах отсутствия на занятиях или опоздании;</w:t>
      </w:r>
    </w:p>
    <w:p w:rsidR="00557BE8" w:rsidRDefault="00557BE8">
      <w:pPr>
        <w:spacing w:line="14" w:lineRule="exact"/>
        <w:rPr>
          <w:rFonts w:eastAsia="Times New Roman"/>
          <w:sz w:val="24"/>
          <w:szCs w:val="24"/>
        </w:rPr>
      </w:pPr>
    </w:p>
    <w:p w:rsidR="00557BE8" w:rsidRDefault="00256674">
      <w:pPr>
        <w:numPr>
          <w:ilvl w:val="1"/>
          <w:numId w:val="8"/>
        </w:numPr>
        <w:tabs>
          <w:tab w:val="left" w:pos="1140"/>
        </w:tabs>
        <w:ind w:left="1140" w:hanging="328"/>
        <w:rPr>
          <w:rFonts w:eastAsia="Times New Roman"/>
          <w:sz w:val="24"/>
          <w:szCs w:val="24"/>
        </w:rPr>
      </w:pPr>
      <w:r>
        <w:rPr>
          <w:rFonts w:eastAsia="Times New Roman"/>
          <w:sz w:val="24"/>
          <w:szCs w:val="24"/>
        </w:rPr>
        <w:t>соблюдать   требования   по   технике   безопасности,   санитарии   и   гигиене</w:t>
      </w:r>
    </w:p>
    <w:p w:rsidR="00557BE8" w:rsidRDefault="00557BE8">
      <w:pPr>
        <w:spacing w:line="53" w:lineRule="exact"/>
        <w:rPr>
          <w:rFonts w:eastAsia="Times New Roman"/>
          <w:sz w:val="24"/>
          <w:szCs w:val="24"/>
        </w:rPr>
      </w:pPr>
    </w:p>
    <w:p w:rsidR="00557BE8" w:rsidRDefault="00256674">
      <w:pPr>
        <w:spacing w:line="266" w:lineRule="auto"/>
        <w:ind w:left="260"/>
        <w:rPr>
          <w:rFonts w:eastAsia="Times New Roman"/>
          <w:sz w:val="24"/>
          <w:szCs w:val="24"/>
        </w:rPr>
      </w:pPr>
      <w:r>
        <w:rPr>
          <w:rFonts w:eastAsia="Times New Roman"/>
          <w:sz w:val="24"/>
          <w:szCs w:val="24"/>
        </w:rPr>
        <w:t>образовательного процесса и пожарной безопасности, предусмотренные соответствующими правилами и инструкциями;</w:t>
      </w:r>
    </w:p>
    <w:p w:rsidR="00557BE8" w:rsidRDefault="00557BE8">
      <w:pPr>
        <w:spacing w:line="12" w:lineRule="exact"/>
        <w:rPr>
          <w:sz w:val="20"/>
          <w:szCs w:val="20"/>
        </w:rPr>
      </w:pPr>
    </w:p>
    <w:p w:rsidR="00557BE8" w:rsidRDefault="00256674">
      <w:pPr>
        <w:tabs>
          <w:tab w:val="left" w:pos="1060"/>
          <w:tab w:val="left" w:pos="1800"/>
          <w:tab w:val="left" w:pos="2420"/>
          <w:tab w:val="left" w:pos="3620"/>
          <w:tab w:val="left" w:pos="5120"/>
          <w:tab w:val="left" w:pos="5420"/>
          <w:tab w:val="left" w:pos="6920"/>
          <w:tab w:val="left" w:pos="7220"/>
          <w:tab w:val="left" w:pos="8140"/>
        </w:tabs>
        <w:ind w:left="820"/>
        <w:rPr>
          <w:sz w:val="20"/>
          <w:szCs w:val="20"/>
        </w:rPr>
      </w:pPr>
      <w:r>
        <w:rPr>
          <w:rFonts w:eastAsia="Times New Roman"/>
          <w:sz w:val="24"/>
          <w:szCs w:val="24"/>
        </w:rPr>
        <w:t>-</w:t>
      </w:r>
      <w:r>
        <w:rPr>
          <w:sz w:val="20"/>
          <w:szCs w:val="20"/>
        </w:rPr>
        <w:tab/>
      </w:r>
      <w:r>
        <w:rPr>
          <w:rFonts w:eastAsia="Times New Roman"/>
          <w:sz w:val="24"/>
          <w:szCs w:val="24"/>
        </w:rPr>
        <w:t>вести</w:t>
      </w:r>
      <w:r>
        <w:rPr>
          <w:rFonts w:eastAsia="Times New Roman"/>
          <w:sz w:val="24"/>
          <w:szCs w:val="24"/>
        </w:rPr>
        <w:tab/>
        <w:t>себя</w:t>
      </w:r>
      <w:r>
        <w:rPr>
          <w:rFonts w:eastAsia="Times New Roman"/>
          <w:sz w:val="24"/>
          <w:szCs w:val="24"/>
        </w:rPr>
        <w:tab/>
        <w:t>достойно,</w:t>
      </w:r>
      <w:r>
        <w:rPr>
          <w:rFonts w:eastAsia="Times New Roman"/>
          <w:sz w:val="24"/>
          <w:szCs w:val="24"/>
        </w:rPr>
        <w:tab/>
        <w:t>уважительно</w:t>
      </w:r>
      <w:r>
        <w:rPr>
          <w:rFonts w:eastAsia="Times New Roman"/>
          <w:sz w:val="24"/>
          <w:szCs w:val="24"/>
        </w:rPr>
        <w:tab/>
        <w:t>и</w:t>
      </w:r>
      <w:r>
        <w:rPr>
          <w:rFonts w:eastAsia="Times New Roman"/>
          <w:sz w:val="24"/>
          <w:szCs w:val="24"/>
        </w:rPr>
        <w:tab/>
        <w:t>внимательно</w:t>
      </w:r>
      <w:r>
        <w:rPr>
          <w:rFonts w:eastAsia="Times New Roman"/>
          <w:sz w:val="24"/>
          <w:szCs w:val="24"/>
        </w:rPr>
        <w:tab/>
        <w:t>к</w:t>
      </w:r>
      <w:r>
        <w:rPr>
          <w:rFonts w:eastAsia="Times New Roman"/>
          <w:sz w:val="24"/>
          <w:szCs w:val="24"/>
        </w:rPr>
        <w:tab/>
        <w:t>другим</w:t>
      </w:r>
      <w:r>
        <w:rPr>
          <w:sz w:val="20"/>
          <w:szCs w:val="20"/>
        </w:rPr>
        <w:tab/>
      </w:r>
      <w:r>
        <w:rPr>
          <w:rFonts w:eastAsia="Times New Roman"/>
          <w:sz w:val="23"/>
          <w:szCs w:val="23"/>
        </w:rPr>
        <w:t>обучающимся</w:t>
      </w:r>
    </w:p>
    <w:p w:rsidR="00557BE8" w:rsidRDefault="00557BE8">
      <w:pPr>
        <w:spacing w:line="53" w:lineRule="exact"/>
        <w:rPr>
          <w:sz w:val="20"/>
          <w:szCs w:val="20"/>
        </w:rPr>
      </w:pPr>
    </w:p>
    <w:p w:rsidR="00557BE8" w:rsidRDefault="00256674">
      <w:pPr>
        <w:numPr>
          <w:ilvl w:val="0"/>
          <w:numId w:val="9"/>
        </w:numPr>
        <w:tabs>
          <w:tab w:val="left" w:pos="555"/>
        </w:tabs>
        <w:spacing w:line="264" w:lineRule="auto"/>
        <w:ind w:left="260" w:firstLine="2"/>
        <w:rPr>
          <w:rFonts w:eastAsia="Times New Roman"/>
          <w:sz w:val="24"/>
          <w:szCs w:val="24"/>
        </w:rPr>
      </w:pPr>
      <w:r>
        <w:rPr>
          <w:rFonts w:eastAsia="Times New Roman"/>
          <w:sz w:val="24"/>
          <w:szCs w:val="24"/>
        </w:rPr>
        <w:t>сотрудникам, окружающим во время занятий в</w:t>
      </w:r>
      <w:r w:rsidR="00385779" w:rsidRPr="00385779">
        <w:rPr>
          <w:rFonts w:eastAsia="Times New Roman"/>
          <w:sz w:val="24"/>
          <w:szCs w:val="24"/>
        </w:rPr>
        <w:t xml:space="preserve"> </w:t>
      </w:r>
      <w:r w:rsidR="00385779">
        <w:rPr>
          <w:rFonts w:eastAsia="Times New Roman"/>
          <w:sz w:val="24"/>
          <w:szCs w:val="24"/>
        </w:rPr>
        <w:t>Школе,</w:t>
      </w:r>
      <w:r>
        <w:rPr>
          <w:rFonts w:eastAsia="Times New Roman"/>
          <w:sz w:val="24"/>
          <w:szCs w:val="24"/>
        </w:rPr>
        <w:t xml:space="preserve"> во время мероприятий, провод</w:t>
      </w:r>
      <w:r w:rsidR="00385779">
        <w:rPr>
          <w:rFonts w:eastAsia="Times New Roman"/>
          <w:sz w:val="24"/>
          <w:szCs w:val="24"/>
        </w:rPr>
        <w:t>имых как в Школе</w:t>
      </w:r>
      <w:r>
        <w:rPr>
          <w:rFonts w:eastAsia="Times New Roman"/>
          <w:sz w:val="24"/>
          <w:szCs w:val="24"/>
        </w:rPr>
        <w:t>;</w:t>
      </w:r>
    </w:p>
    <w:p w:rsidR="00557BE8" w:rsidRDefault="00557BE8">
      <w:pPr>
        <w:spacing w:line="14" w:lineRule="exact"/>
        <w:rPr>
          <w:sz w:val="20"/>
          <w:szCs w:val="20"/>
        </w:rPr>
      </w:pPr>
    </w:p>
    <w:p w:rsidR="00557BE8" w:rsidRDefault="00256674">
      <w:pPr>
        <w:tabs>
          <w:tab w:val="left" w:pos="1080"/>
          <w:tab w:val="left" w:pos="2340"/>
          <w:tab w:val="left" w:pos="2640"/>
          <w:tab w:val="left" w:pos="3640"/>
          <w:tab w:val="left" w:pos="3980"/>
          <w:tab w:val="left" w:pos="5000"/>
          <w:tab w:val="left" w:pos="5640"/>
          <w:tab w:val="left" w:pos="6640"/>
          <w:tab w:val="left" w:pos="7500"/>
          <w:tab w:val="left" w:pos="8800"/>
        </w:tabs>
        <w:ind w:left="820"/>
        <w:rPr>
          <w:sz w:val="20"/>
          <w:szCs w:val="20"/>
        </w:rPr>
      </w:pPr>
      <w:r>
        <w:rPr>
          <w:rFonts w:eastAsia="Times New Roman"/>
          <w:sz w:val="24"/>
          <w:szCs w:val="24"/>
        </w:rPr>
        <w:t>-</w:t>
      </w:r>
      <w:r>
        <w:rPr>
          <w:sz w:val="20"/>
          <w:szCs w:val="20"/>
        </w:rPr>
        <w:tab/>
      </w:r>
      <w:r>
        <w:rPr>
          <w:rFonts w:eastAsia="Times New Roman"/>
          <w:sz w:val="24"/>
          <w:szCs w:val="24"/>
        </w:rPr>
        <w:t>содержать</w:t>
      </w:r>
      <w:r>
        <w:rPr>
          <w:rFonts w:eastAsia="Times New Roman"/>
          <w:sz w:val="24"/>
          <w:szCs w:val="24"/>
        </w:rPr>
        <w:tab/>
        <w:t>в</w:t>
      </w:r>
      <w:r>
        <w:rPr>
          <w:rFonts w:eastAsia="Times New Roman"/>
          <w:sz w:val="24"/>
          <w:szCs w:val="24"/>
        </w:rPr>
        <w:tab/>
        <w:t>чистоте</w:t>
      </w:r>
      <w:r>
        <w:rPr>
          <w:rFonts w:eastAsia="Times New Roman"/>
          <w:sz w:val="24"/>
          <w:szCs w:val="24"/>
        </w:rPr>
        <w:tab/>
        <w:t>и</w:t>
      </w:r>
      <w:r>
        <w:rPr>
          <w:rFonts w:eastAsia="Times New Roman"/>
          <w:sz w:val="24"/>
          <w:szCs w:val="24"/>
        </w:rPr>
        <w:tab/>
        <w:t>порядке</w:t>
      </w:r>
      <w:r>
        <w:rPr>
          <w:rFonts w:eastAsia="Times New Roman"/>
          <w:sz w:val="24"/>
          <w:szCs w:val="24"/>
        </w:rPr>
        <w:tab/>
        <w:t>свое</w:t>
      </w:r>
      <w:r>
        <w:rPr>
          <w:rFonts w:eastAsia="Times New Roman"/>
          <w:sz w:val="24"/>
          <w:szCs w:val="24"/>
        </w:rPr>
        <w:tab/>
        <w:t>рабочее</w:t>
      </w:r>
      <w:r>
        <w:rPr>
          <w:rFonts w:eastAsia="Times New Roman"/>
          <w:sz w:val="24"/>
          <w:szCs w:val="24"/>
        </w:rPr>
        <w:tab/>
        <w:t>место,</w:t>
      </w:r>
      <w:r>
        <w:rPr>
          <w:rFonts w:eastAsia="Times New Roman"/>
          <w:sz w:val="24"/>
          <w:szCs w:val="24"/>
        </w:rPr>
        <w:tab/>
        <w:t>соблюдать</w:t>
      </w:r>
      <w:r>
        <w:rPr>
          <w:sz w:val="20"/>
          <w:szCs w:val="20"/>
        </w:rPr>
        <w:tab/>
      </w:r>
      <w:r>
        <w:rPr>
          <w:rFonts w:eastAsia="Times New Roman"/>
          <w:sz w:val="23"/>
          <w:szCs w:val="23"/>
        </w:rPr>
        <w:t>чистоту</w:t>
      </w:r>
    </w:p>
    <w:p w:rsidR="00557BE8" w:rsidRDefault="00557BE8">
      <w:pPr>
        <w:spacing w:line="44" w:lineRule="exact"/>
        <w:rPr>
          <w:sz w:val="20"/>
          <w:szCs w:val="20"/>
        </w:rPr>
      </w:pPr>
    </w:p>
    <w:p w:rsidR="00557BE8" w:rsidRDefault="00256674">
      <w:pPr>
        <w:numPr>
          <w:ilvl w:val="0"/>
          <w:numId w:val="10"/>
        </w:numPr>
        <w:tabs>
          <w:tab w:val="left" w:pos="440"/>
        </w:tabs>
        <w:ind w:left="440" w:hanging="178"/>
        <w:rPr>
          <w:rFonts w:eastAsia="Times New Roman"/>
          <w:sz w:val="24"/>
          <w:szCs w:val="24"/>
        </w:rPr>
      </w:pPr>
      <w:proofErr w:type="gramStart"/>
      <w:r>
        <w:rPr>
          <w:rFonts w:eastAsia="Times New Roman"/>
          <w:sz w:val="24"/>
          <w:szCs w:val="24"/>
        </w:rPr>
        <w:t>помещении</w:t>
      </w:r>
      <w:proofErr w:type="gramEnd"/>
      <w:r>
        <w:rPr>
          <w:rFonts w:eastAsia="Times New Roman"/>
          <w:sz w:val="24"/>
          <w:szCs w:val="24"/>
        </w:rPr>
        <w:t>,;</w:t>
      </w:r>
    </w:p>
    <w:p w:rsidR="00557BE8" w:rsidRDefault="00557BE8">
      <w:pPr>
        <w:spacing w:line="53" w:lineRule="exact"/>
        <w:rPr>
          <w:rFonts w:eastAsia="Times New Roman"/>
          <w:sz w:val="24"/>
          <w:szCs w:val="24"/>
        </w:rPr>
      </w:pPr>
    </w:p>
    <w:p w:rsidR="00557BE8" w:rsidRDefault="00256674">
      <w:pPr>
        <w:numPr>
          <w:ilvl w:val="1"/>
          <w:numId w:val="10"/>
        </w:numPr>
        <w:tabs>
          <w:tab w:val="left" w:pos="963"/>
        </w:tabs>
        <w:spacing w:line="264" w:lineRule="auto"/>
        <w:ind w:left="260" w:firstLine="552"/>
        <w:rPr>
          <w:rFonts w:eastAsia="Times New Roman"/>
          <w:sz w:val="24"/>
          <w:szCs w:val="24"/>
        </w:rPr>
      </w:pPr>
      <w:r>
        <w:rPr>
          <w:rFonts w:eastAsia="Times New Roman"/>
          <w:sz w:val="24"/>
          <w:szCs w:val="24"/>
        </w:rPr>
        <w:t>эффективно и экономно использовать материалы, ресурсы, оборудование, бере</w:t>
      </w:r>
      <w:r w:rsidR="00385779">
        <w:rPr>
          <w:rFonts w:eastAsia="Times New Roman"/>
          <w:sz w:val="24"/>
          <w:szCs w:val="24"/>
        </w:rPr>
        <w:t>жно относится к имуществу Школы</w:t>
      </w:r>
      <w:r>
        <w:rPr>
          <w:rFonts w:eastAsia="Times New Roman"/>
          <w:sz w:val="24"/>
          <w:szCs w:val="24"/>
        </w:rPr>
        <w:t>.</w:t>
      </w:r>
    </w:p>
    <w:p w:rsidR="00557BE8" w:rsidRDefault="00557BE8">
      <w:pPr>
        <w:spacing w:line="14" w:lineRule="exact"/>
        <w:rPr>
          <w:rFonts w:eastAsia="Times New Roman"/>
          <w:sz w:val="24"/>
          <w:szCs w:val="24"/>
        </w:rPr>
      </w:pPr>
    </w:p>
    <w:p w:rsidR="00557BE8" w:rsidRDefault="00256674">
      <w:pPr>
        <w:ind w:left="820"/>
        <w:rPr>
          <w:rFonts w:eastAsia="Times New Roman"/>
          <w:sz w:val="24"/>
          <w:szCs w:val="24"/>
        </w:rPr>
      </w:pPr>
      <w:r>
        <w:rPr>
          <w:rFonts w:eastAsia="Times New Roman"/>
          <w:sz w:val="24"/>
          <w:szCs w:val="24"/>
        </w:rPr>
        <w:t>2.3. Обучающимся запрещается:</w:t>
      </w:r>
    </w:p>
    <w:p w:rsidR="00557BE8" w:rsidRDefault="00557BE8">
      <w:pPr>
        <w:spacing w:line="43" w:lineRule="exact"/>
        <w:rPr>
          <w:rFonts w:eastAsia="Times New Roman"/>
          <w:sz w:val="24"/>
          <w:szCs w:val="24"/>
        </w:rPr>
      </w:pPr>
    </w:p>
    <w:p w:rsidR="00557BE8" w:rsidRDefault="00256674">
      <w:pPr>
        <w:numPr>
          <w:ilvl w:val="1"/>
          <w:numId w:val="10"/>
        </w:numPr>
        <w:tabs>
          <w:tab w:val="left" w:pos="1020"/>
        </w:tabs>
        <w:ind w:left="1020" w:hanging="208"/>
        <w:rPr>
          <w:rFonts w:eastAsia="Times New Roman"/>
          <w:sz w:val="24"/>
          <w:szCs w:val="24"/>
        </w:rPr>
      </w:pPr>
      <w:r>
        <w:rPr>
          <w:rFonts w:eastAsia="Times New Roman"/>
          <w:sz w:val="24"/>
          <w:szCs w:val="24"/>
        </w:rPr>
        <w:t>приносить,  передавать  или  использовать  во  время  образовательного  процесса,</w:t>
      </w:r>
    </w:p>
    <w:p w:rsidR="00557BE8" w:rsidRDefault="00557BE8">
      <w:pPr>
        <w:spacing w:line="41" w:lineRule="exact"/>
        <w:rPr>
          <w:sz w:val="20"/>
          <w:szCs w:val="20"/>
        </w:rPr>
      </w:pPr>
    </w:p>
    <w:p w:rsidR="00557BE8" w:rsidRDefault="00385779">
      <w:pPr>
        <w:tabs>
          <w:tab w:val="left" w:pos="580"/>
          <w:tab w:val="left" w:pos="980"/>
          <w:tab w:val="left" w:pos="2320"/>
          <w:tab w:val="left" w:pos="3200"/>
          <w:tab w:val="left" w:pos="4180"/>
          <w:tab w:val="left" w:pos="5320"/>
          <w:tab w:val="left" w:pos="6360"/>
          <w:tab w:val="left" w:pos="7480"/>
          <w:tab w:val="left" w:pos="8500"/>
        </w:tabs>
        <w:ind w:left="320"/>
        <w:rPr>
          <w:sz w:val="20"/>
          <w:szCs w:val="20"/>
        </w:rPr>
      </w:pPr>
      <w:r>
        <w:rPr>
          <w:rFonts w:eastAsia="Times New Roman"/>
          <w:sz w:val="24"/>
          <w:szCs w:val="24"/>
        </w:rPr>
        <w:t>и</w:t>
      </w:r>
      <w:r>
        <w:rPr>
          <w:rFonts w:eastAsia="Times New Roman"/>
          <w:sz w:val="24"/>
          <w:szCs w:val="24"/>
        </w:rPr>
        <w:tab/>
        <w:t>на</w:t>
      </w:r>
      <w:r>
        <w:rPr>
          <w:rFonts w:eastAsia="Times New Roman"/>
          <w:sz w:val="24"/>
          <w:szCs w:val="24"/>
        </w:rPr>
        <w:tab/>
        <w:t>территории</w:t>
      </w:r>
      <w:r>
        <w:rPr>
          <w:rFonts w:eastAsia="Times New Roman"/>
          <w:sz w:val="24"/>
          <w:szCs w:val="24"/>
        </w:rPr>
        <w:tab/>
        <w:t xml:space="preserve">Школы </w:t>
      </w:r>
      <w:r w:rsidR="00256674">
        <w:rPr>
          <w:rFonts w:eastAsia="Times New Roman"/>
          <w:sz w:val="24"/>
          <w:szCs w:val="24"/>
        </w:rPr>
        <w:t>оружие,</w:t>
      </w:r>
      <w:r w:rsidR="00256674">
        <w:rPr>
          <w:rFonts w:eastAsia="Times New Roman"/>
          <w:sz w:val="24"/>
          <w:szCs w:val="24"/>
        </w:rPr>
        <w:tab/>
        <w:t>спиртные</w:t>
      </w:r>
      <w:r w:rsidR="00256674">
        <w:rPr>
          <w:rFonts w:eastAsia="Times New Roman"/>
          <w:sz w:val="24"/>
          <w:szCs w:val="24"/>
        </w:rPr>
        <w:tab/>
        <w:t>напитки,</w:t>
      </w:r>
      <w:r w:rsidR="00256674">
        <w:rPr>
          <w:rFonts w:eastAsia="Times New Roman"/>
          <w:sz w:val="24"/>
          <w:szCs w:val="24"/>
        </w:rPr>
        <w:tab/>
        <w:t>табачные</w:t>
      </w:r>
      <w:r w:rsidR="00256674">
        <w:rPr>
          <w:rFonts w:eastAsia="Times New Roman"/>
          <w:sz w:val="24"/>
          <w:szCs w:val="24"/>
        </w:rPr>
        <w:tab/>
        <w:t>изделия,</w:t>
      </w:r>
      <w:r w:rsidR="00256674">
        <w:rPr>
          <w:rFonts w:eastAsia="Times New Roman"/>
          <w:sz w:val="24"/>
          <w:szCs w:val="24"/>
        </w:rPr>
        <w:tab/>
        <w:t>токсичные</w:t>
      </w:r>
    </w:p>
    <w:p w:rsidR="00557BE8" w:rsidRDefault="00557BE8">
      <w:pPr>
        <w:spacing w:line="41" w:lineRule="exact"/>
        <w:rPr>
          <w:sz w:val="20"/>
          <w:szCs w:val="20"/>
        </w:rPr>
      </w:pPr>
    </w:p>
    <w:p w:rsidR="00557BE8" w:rsidRDefault="00256674">
      <w:pPr>
        <w:numPr>
          <w:ilvl w:val="0"/>
          <w:numId w:val="11"/>
        </w:numPr>
        <w:tabs>
          <w:tab w:val="left" w:pos="460"/>
        </w:tabs>
        <w:ind w:left="460" w:hanging="198"/>
        <w:rPr>
          <w:rFonts w:eastAsia="Times New Roman"/>
          <w:sz w:val="24"/>
          <w:szCs w:val="24"/>
        </w:rPr>
      </w:pPr>
      <w:r>
        <w:rPr>
          <w:rFonts w:eastAsia="Times New Roman"/>
          <w:sz w:val="24"/>
          <w:szCs w:val="24"/>
        </w:rPr>
        <w:t>наркотические вещества; взрывчатые или огнеопасные вещества;</w:t>
      </w:r>
    </w:p>
    <w:p w:rsidR="00557BE8" w:rsidRDefault="00557BE8">
      <w:pPr>
        <w:spacing w:line="53" w:lineRule="exact"/>
        <w:rPr>
          <w:rFonts w:eastAsia="Times New Roman"/>
          <w:sz w:val="24"/>
          <w:szCs w:val="24"/>
        </w:rPr>
      </w:pPr>
    </w:p>
    <w:p w:rsidR="00557BE8" w:rsidRDefault="00256674">
      <w:pPr>
        <w:numPr>
          <w:ilvl w:val="1"/>
          <w:numId w:val="11"/>
        </w:numPr>
        <w:tabs>
          <w:tab w:val="left" w:pos="961"/>
        </w:tabs>
        <w:spacing w:line="266" w:lineRule="auto"/>
        <w:ind w:left="260" w:firstLine="552"/>
        <w:rPr>
          <w:rFonts w:eastAsia="Times New Roman"/>
          <w:sz w:val="24"/>
          <w:szCs w:val="24"/>
        </w:rPr>
      </w:pPr>
      <w:r>
        <w:rPr>
          <w:rFonts w:eastAsia="Times New Roman"/>
          <w:sz w:val="24"/>
          <w:szCs w:val="24"/>
        </w:rPr>
        <w:t>применять физическую силу для выяснения отношений, использовать запугивание, вымогательство;</w:t>
      </w:r>
    </w:p>
    <w:p w:rsidR="00557BE8" w:rsidRDefault="00557BE8">
      <w:pPr>
        <w:spacing w:line="24" w:lineRule="exact"/>
        <w:rPr>
          <w:sz w:val="20"/>
          <w:szCs w:val="20"/>
        </w:rPr>
      </w:pPr>
    </w:p>
    <w:p w:rsidR="00557BE8" w:rsidRDefault="00256674">
      <w:pPr>
        <w:spacing w:line="264" w:lineRule="auto"/>
        <w:ind w:left="260" w:firstLine="550"/>
        <w:rPr>
          <w:sz w:val="20"/>
          <w:szCs w:val="20"/>
        </w:rPr>
      </w:pPr>
      <w:r>
        <w:rPr>
          <w:rFonts w:eastAsia="Times New Roman"/>
          <w:sz w:val="24"/>
          <w:szCs w:val="24"/>
        </w:rPr>
        <w:t>- совершать любые действия, влекущие за собой опасные последствия для окружающих;</w:t>
      </w:r>
    </w:p>
    <w:p w:rsidR="00557BE8" w:rsidRDefault="00557BE8">
      <w:pPr>
        <w:spacing w:line="14" w:lineRule="exact"/>
        <w:rPr>
          <w:sz w:val="20"/>
          <w:szCs w:val="20"/>
        </w:rPr>
      </w:pPr>
    </w:p>
    <w:p w:rsidR="00557BE8" w:rsidRDefault="00385779">
      <w:pPr>
        <w:numPr>
          <w:ilvl w:val="0"/>
          <w:numId w:val="12"/>
        </w:numPr>
        <w:tabs>
          <w:tab w:val="left" w:pos="960"/>
        </w:tabs>
        <w:ind w:left="960" w:hanging="148"/>
        <w:rPr>
          <w:rFonts w:eastAsia="Times New Roman"/>
          <w:sz w:val="24"/>
          <w:szCs w:val="24"/>
        </w:rPr>
      </w:pPr>
      <w:r>
        <w:rPr>
          <w:rFonts w:eastAsia="Times New Roman"/>
          <w:sz w:val="24"/>
          <w:szCs w:val="24"/>
        </w:rPr>
        <w:t>играть в Школ</w:t>
      </w:r>
      <w:r w:rsidR="00256674">
        <w:rPr>
          <w:rFonts w:eastAsia="Times New Roman"/>
          <w:sz w:val="24"/>
          <w:szCs w:val="24"/>
        </w:rPr>
        <w:t>е в азартные игры;</w:t>
      </w:r>
    </w:p>
    <w:p w:rsidR="00557BE8" w:rsidRDefault="00557BE8">
      <w:pPr>
        <w:spacing w:line="43" w:lineRule="exact"/>
        <w:rPr>
          <w:rFonts w:eastAsia="Times New Roman"/>
          <w:sz w:val="24"/>
          <w:szCs w:val="24"/>
        </w:rPr>
      </w:pPr>
    </w:p>
    <w:p w:rsidR="00557BE8" w:rsidRDefault="00256674">
      <w:pPr>
        <w:numPr>
          <w:ilvl w:val="0"/>
          <w:numId w:val="12"/>
        </w:numPr>
        <w:tabs>
          <w:tab w:val="left" w:pos="960"/>
        </w:tabs>
        <w:ind w:left="960" w:hanging="148"/>
        <w:rPr>
          <w:rFonts w:eastAsia="Times New Roman"/>
          <w:sz w:val="24"/>
          <w:szCs w:val="24"/>
        </w:rPr>
      </w:pPr>
      <w:r>
        <w:rPr>
          <w:rFonts w:eastAsia="Times New Roman"/>
          <w:sz w:val="24"/>
          <w:szCs w:val="24"/>
        </w:rPr>
        <w:t>употреблять во время занятий пищу и напитки;</w:t>
      </w:r>
    </w:p>
    <w:p w:rsidR="00557BE8" w:rsidRDefault="00557BE8">
      <w:pPr>
        <w:spacing w:line="40" w:lineRule="exact"/>
        <w:rPr>
          <w:rFonts w:eastAsia="Times New Roman"/>
          <w:sz w:val="24"/>
          <w:szCs w:val="24"/>
        </w:rPr>
      </w:pPr>
    </w:p>
    <w:p w:rsidR="00557BE8" w:rsidRDefault="00385779">
      <w:pPr>
        <w:numPr>
          <w:ilvl w:val="0"/>
          <w:numId w:val="12"/>
        </w:numPr>
        <w:tabs>
          <w:tab w:val="left" w:pos="960"/>
        </w:tabs>
        <w:ind w:left="960" w:hanging="148"/>
        <w:rPr>
          <w:rFonts w:eastAsia="Times New Roman"/>
          <w:sz w:val="24"/>
          <w:szCs w:val="24"/>
        </w:rPr>
      </w:pPr>
      <w:r>
        <w:rPr>
          <w:rFonts w:eastAsia="Times New Roman"/>
          <w:sz w:val="24"/>
          <w:szCs w:val="24"/>
        </w:rPr>
        <w:t>приводить или приносить в Школу</w:t>
      </w:r>
      <w:r w:rsidR="00256674">
        <w:rPr>
          <w:rFonts w:eastAsia="Times New Roman"/>
          <w:sz w:val="24"/>
          <w:szCs w:val="24"/>
        </w:rPr>
        <w:t xml:space="preserve"> животных;</w:t>
      </w:r>
    </w:p>
    <w:p w:rsidR="00557BE8" w:rsidRDefault="00557BE8">
      <w:pPr>
        <w:spacing w:line="53" w:lineRule="exact"/>
        <w:rPr>
          <w:rFonts w:eastAsia="Times New Roman"/>
          <w:sz w:val="24"/>
          <w:szCs w:val="24"/>
        </w:rPr>
      </w:pPr>
    </w:p>
    <w:p w:rsidR="00557BE8" w:rsidRDefault="00256674">
      <w:pPr>
        <w:numPr>
          <w:ilvl w:val="0"/>
          <w:numId w:val="12"/>
        </w:numPr>
        <w:tabs>
          <w:tab w:val="left" w:pos="1018"/>
        </w:tabs>
        <w:spacing w:line="264" w:lineRule="auto"/>
        <w:ind w:left="260" w:firstLine="552"/>
        <w:rPr>
          <w:rFonts w:eastAsia="Times New Roman"/>
          <w:sz w:val="24"/>
          <w:szCs w:val="24"/>
        </w:rPr>
      </w:pPr>
      <w:r>
        <w:rPr>
          <w:rFonts w:eastAsia="Times New Roman"/>
          <w:sz w:val="24"/>
          <w:szCs w:val="24"/>
        </w:rPr>
        <w:t xml:space="preserve">уходить без разрешения педагогов из </w:t>
      </w:r>
      <w:r w:rsidR="00385779">
        <w:rPr>
          <w:rFonts w:eastAsia="Times New Roman"/>
          <w:sz w:val="24"/>
          <w:szCs w:val="24"/>
        </w:rPr>
        <w:t xml:space="preserve">Школы </w:t>
      </w:r>
      <w:r>
        <w:rPr>
          <w:rFonts w:eastAsia="Times New Roman"/>
          <w:sz w:val="24"/>
          <w:szCs w:val="24"/>
        </w:rPr>
        <w:t>во время проведения занятия.</w:t>
      </w:r>
    </w:p>
    <w:p w:rsidR="00557BE8" w:rsidRDefault="00557BE8">
      <w:pPr>
        <w:spacing w:line="200" w:lineRule="exact"/>
        <w:rPr>
          <w:sz w:val="20"/>
          <w:szCs w:val="20"/>
        </w:rPr>
      </w:pPr>
    </w:p>
    <w:p w:rsidR="00557BE8" w:rsidRDefault="00557BE8">
      <w:pPr>
        <w:spacing w:line="200" w:lineRule="exact"/>
        <w:rPr>
          <w:sz w:val="20"/>
          <w:szCs w:val="20"/>
        </w:rPr>
      </w:pPr>
    </w:p>
    <w:p w:rsidR="00557BE8" w:rsidRDefault="00557BE8">
      <w:pPr>
        <w:spacing w:line="200" w:lineRule="exact"/>
        <w:rPr>
          <w:sz w:val="20"/>
          <w:szCs w:val="20"/>
        </w:rPr>
      </w:pPr>
    </w:p>
    <w:p w:rsidR="00557BE8" w:rsidRDefault="00557BE8">
      <w:pPr>
        <w:spacing w:line="200" w:lineRule="exact"/>
        <w:rPr>
          <w:sz w:val="20"/>
          <w:szCs w:val="20"/>
        </w:rPr>
      </w:pPr>
    </w:p>
    <w:p w:rsidR="00557BE8" w:rsidRDefault="00557BE8">
      <w:pPr>
        <w:spacing w:line="344" w:lineRule="exact"/>
        <w:rPr>
          <w:sz w:val="20"/>
          <w:szCs w:val="20"/>
        </w:rPr>
      </w:pPr>
    </w:p>
    <w:p w:rsidR="00557BE8" w:rsidRDefault="00256674">
      <w:pPr>
        <w:ind w:left="9500"/>
        <w:rPr>
          <w:sz w:val="20"/>
          <w:szCs w:val="20"/>
        </w:rPr>
      </w:pPr>
      <w:r>
        <w:rPr>
          <w:rFonts w:ascii="Calibri" w:eastAsia="Calibri" w:hAnsi="Calibri" w:cs="Calibri"/>
        </w:rPr>
        <w:t>3</w:t>
      </w:r>
    </w:p>
    <w:p w:rsidR="00557BE8" w:rsidRDefault="00557BE8">
      <w:pPr>
        <w:sectPr w:rsidR="00557BE8">
          <w:pgSz w:w="11900" w:h="16838"/>
          <w:pgMar w:top="1125" w:right="846" w:bottom="419" w:left="1440" w:header="0" w:footer="0" w:gutter="0"/>
          <w:cols w:space="720" w:equalWidth="0">
            <w:col w:w="9620"/>
          </w:cols>
        </w:sectPr>
      </w:pPr>
    </w:p>
    <w:p w:rsidR="00557BE8" w:rsidRDefault="00256674">
      <w:pPr>
        <w:numPr>
          <w:ilvl w:val="0"/>
          <w:numId w:val="13"/>
        </w:numPr>
        <w:tabs>
          <w:tab w:val="left" w:pos="1207"/>
        </w:tabs>
        <w:spacing w:line="266" w:lineRule="auto"/>
        <w:ind w:left="4340" w:right="120" w:hanging="3425"/>
        <w:rPr>
          <w:rFonts w:eastAsia="Times New Roman"/>
          <w:b/>
          <w:bCs/>
          <w:sz w:val="24"/>
          <w:szCs w:val="24"/>
        </w:rPr>
      </w:pPr>
      <w:r>
        <w:rPr>
          <w:rFonts w:eastAsia="Times New Roman"/>
          <w:b/>
          <w:bCs/>
          <w:sz w:val="24"/>
          <w:szCs w:val="24"/>
        </w:rPr>
        <w:lastRenderedPageBreak/>
        <w:t>Порядок применения к обучающимся и снятия с них мер дисциплинарного взыскания</w:t>
      </w:r>
    </w:p>
    <w:p w:rsidR="00557BE8" w:rsidRDefault="00557BE8">
      <w:pPr>
        <w:spacing w:line="337" w:lineRule="exact"/>
        <w:rPr>
          <w:sz w:val="20"/>
          <w:szCs w:val="20"/>
        </w:rPr>
      </w:pPr>
    </w:p>
    <w:p w:rsidR="00557BE8" w:rsidRDefault="00256674">
      <w:pPr>
        <w:spacing w:line="271" w:lineRule="auto"/>
        <w:ind w:left="260" w:firstLine="550"/>
        <w:jc w:val="both"/>
        <w:rPr>
          <w:sz w:val="20"/>
          <w:szCs w:val="20"/>
        </w:rPr>
      </w:pPr>
      <w:r>
        <w:rPr>
          <w:rFonts w:eastAsia="Times New Roman"/>
          <w:sz w:val="24"/>
          <w:szCs w:val="24"/>
        </w:rPr>
        <w:t xml:space="preserve">3.1. За нарушение Устава, настоящих Правил и иных локальных нормативных актов </w:t>
      </w:r>
      <w:r w:rsidR="00216FA4">
        <w:rPr>
          <w:rFonts w:eastAsia="Times New Roman"/>
          <w:sz w:val="24"/>
          <w:szCs w:val="24"/>
        </w:rPr>
        <w:t xml:space="preserve">Школы </w:t>
      </w:r>
      <w:proofErr w:type="gramStart"/>
      <w:r>
        <w:rPr>
          <w:rFonts w:eastAsia="Times New Roman"/>
          <w:sz w:val="24"/>
          <w:szCs w:val="24"/>
        </w:rPr>
        <w:t>к</w:t>
      </w:r>
      <w:proofErr w:type="gramEnd"/>
      <w:r>
        <w:rPr>
          <w:rFonts w:eastAsia="Times New Roman"/>
          <w:sz w:val="24"/>
          <w:szCs w:val="24"/>
        </w:rPr>
        <w:t xml:space="preserve"> обучающимся могут быть применены следующие меры дисциплинарного воздействия:</w:t>
      </w:r>
    </w:p>
    <w:p w:rsidR="00557BE8" w:rsidRDefault="00557BE8">
      <w:pPr>
        <w:spacing w:line="6" w:lineRule="exact"/>
        <w:rPr>
          <w:sz w:val="20"/>
          <w:szCs w:val="20"/>
        </w:rPr>
      </w:pPr>
    </w:p>
    <w:p w:rsidR="00557BE8" w:rsidRDefault="00256674">
      <w:pPr>
        <w:numPr>
          <w:ilvl w:val="0"/>
          <w:numId w:val="14"/>
        </w:numPr>
        <w:tabs>
          <w:tab w:val="left" w:pos="960"/>
        </w:tabs>
        <w:ind w:left="960" w:hanging="148"/>
        <w:rPr>
          <w:rFonts w:eastAsia="Times New Roman"/>
          <w:sz w:val="24"/>
          <w:szCs w:val="24"/>
        </w:rPr>
      </w:pPr>
      <w:r>
        <w:rPr>
          <w:rFonts w:eastAsia="Times New Roman"/>
          <w:sz w:val="24"/>
          <w:szCs w:val="24"/>
        </w:rPr>
        <w:t>меры воспитательного характера;</w:t>
      </w:r>
    </w:p>
    <w:p w:rsidR="00557BE8" w:rsidRDefault="00557BE8">
      <w:pPr>
        <w:spacing w:line="40" w:lineRule="exact"/>
        <w:rPr>
          <w:rFonts w:eastAsia="Times New Roman"/>
          <w:sz w:val="24"/>
          <w:szCs w:val="24"/>
        </w:rPr>
      </w:pPr>
    </w:p>
    <w:p w:rsidR="00557BE8" w:rsidRDefault="00256674">
      <w:pPr>
        <w:numPr>
          <w:ilvl w:val="0"/>
          <w:numId w:val="14"/>
        </w:numPr>
        <w:tabs>
          <w:tab w:val="left" w:pos="960"/>
        </w:tabs>
        <w:ind w:left="960" w:hanging="148"/>
        <w:rPr>
          <w:rFonts w:eastAsia="Times New Roman"/>
          <w:sz w:val="24"/>
          <w:szCs w:val="24"/>
        </w:rPr>
      </w:pPr>
      <w:r>
        <w:rPr>
          <w:rFonts w:eastAsia="Times New Roman"/>
          <w:sz w:val="24"/>
          <w:szCs w:val="24"/>
        </w:rPr>
        <w:t>дисциплинарные взыскания.</w:t>
      </w:r>
    </w:p>
    <w:p w:rsidR="00557BE8" w:rsidRDefault="00557BE8">
      <w:pPr>
        <w:spacing w:line="53" w:lineRule="exact"/>
        <w:rPr>
          <w:sz w:val="20"/>
          <w:szCs w:val="20"/>
        </w:rPr>
      </w:pPr>
    </w:p>
    <w:p w:rsidR="00557BE8" w:rsidRDefault="00256674">
      <w:pPr>
        <w:spacing w:line="273" w:lineRule="auto"/>
        <w:ind w:left="260" w:firstLine="550"/>
        <w:jc w:val="both"/>
        <w:rPr>
          <w:sz w:val="20"/>
          <w:szCs w:val="20"/>
        </w:rPr>
      </w:pPr>
      <w:r>
        <w:rPr>
          <w:rFonts w:eastAsia="Times New Roman"/>
          <w:sz w:val="24"/>
          <w:szCs w:val="24"/>
        </w:rPr>
        <w:t xml:space="preserve">3.2. </w:t>
      </w:r>
      <w:proofErr w:type="gramStart"/>
      <w:r>
        <w:rPr>
          <w:rFonts w:eastAsia="Times New Roman"/>
          <w:sz w:val="24"/>
          <w:szCs w:val="24"/>
        </w:rPr>
        <w:t xml:space="preserve">Меры воспитательного характера представляют собой действия администрации </w:t>
      </w:r>
      <w:r w:rsidR="00216FA4">
        <w:rPr>
          <w:rFonts w:eastAsia="Times New Roman"/>
          <w:sz w:val="24"/>
          <w:szCs w:val="24"/>
        </w:rPr>
        <w:t>Школы, а</w:t>
      </w:r>
      <w:r>
        <w:rPr>
          <w:rFonts w:eastAsia="Times New Roman"/>
          <w:sz w:val="24"/>
          <w:szCs w:val="24"/>
        </w:rPr>
        <w:t xml:space="preserve"> его педагогических работников, направленные на разъяснение недопустимости нар</w:t>
      </w:r>
      <w:r w:rsidR="00216FA4">
        <w:rPr>
          <w:rFonts w:eastAsia="Times New Roman"/>
          <w:sz w:val="24"/>
          <w:szCs w:val="24"/>
        </w:rPr>
        <w:t>ушения правил поведения в Школе</w:t>
      </w:r>
      <w:r>
        <w:rPr>
          <w:rFonts w:eastAsia="Times New Roman"/>
          <w:sz w:val="24"/>
          <w:szCs w:val="24"/>
        </w:rPr>
        <w:t>, осознание обучающимися совершенных им действий, воспитание личных качеств обучающегося, добросовестно относящегося к учебе и соблюдению дисциплины.</w:t>
      </w:r>
      <w:proofErr w:type="gramEnd"/>
    </w:p>
    <w:p w:rsidR="00557BE8" w:rsidRDefault="00557BE8">
      <w:pPr>
        <w:spacing w:line="19" w:lineRule="exact"/>
        <w:rPr>
          <w:sz w:val="20"/>
          <w:szCs w:val="20"/>
        </w:rPr>
      </w:pPr>
    </w:p>
    <w:p w:rsidR="00557BE8" w:rsidRDefault="00256674">
      <w:pPr>
        <w:spacing w:line="265" w:lineRule="auto"/>
        <w:ind w:left="260" w:firstLine="550"/>
        <w:jc w:val="both"/>
        <w:rPr>
          <w:sz w:val="20"/>
          <w:szCs w:val="20"/>
        </w:rPr>
      </w:pPr>
      <w:r>
        <w:rPr>
          <w:rFonts w:eastAsia="Times New Roman"/>
          <w:sz w:val="24"/>
          <w:szCs w:val="24"/>
        </w:rPr>
        <w:t>3.3. К обучающимся могут быть применены следующие меры дисциплинарного взыскания:</w:t>
      </w:r>
    </w:p>
    <w:p w:rsidR="00557BE8" w:rsidRDefault="00557BE8">
      <w:pPr>
        <w:spacing w:line="13" w:lineRule="exact"/>
        <w:rPr>
          <w:sz w:val="20"/>
          <w:szCs w:val="20"/>
        </w:rPr>
      </w:pPr>
    </w:p>
    <w:p w:rsidR="00557BE8" w:rsidRDefault="00256674">
      <w:pPr>
        <w:numPr>
          <w:ilvl w:val="0"/>
          <w:numId w:val="15"/>
        </w:numPr>
        <w:tabs>
          <w:tab w:val="left" w:pos="960"/>
        </w:tabs>
        <w:ind w:left="960" w:hanging="148"/>
        <w:rPr>
          <w:rFonts w:eastAsia="Times New Roman"/>
          <w:sz w:val="24"/>
          <w:szCs w:val="24"/>
        </w:rPr>
      </w:pPr>
      <w:r>
        <w:rPr>
          <w:rFonts w:eastAsia="Times New Roman"/>
          <w:sz w:val="24"/>
          <w:szCs w:val="24"/>
        </w:rPr>
        <w:t>замечание</w:t>
      </w:r>
      <w:r w:rsidR="00216FA4">
        <w:rPr>
          <w:rFonts w:eastAsia="Times New Roman"/>
          <w:sz w:val="24"/>
          <w:szCs w:val="24"/>
        </w:rPr>
        <w:t>;</w:t>
      </w:r>
    </w:p>
    <w:p w:rsidR="00557BE8" w:rsidRDefault="00557BE8">
      <w:pPr>
        <w:spacing w:line="40" w:lineRule="exact"/>
        <w:rPr>
          <w:rFonts w:eastAsia="Times New Roman"/>
          <w:sz w:val="24"/>
          <w:szCs w:val="24"/>
        </w:rPr>
      </w:pPr>
    </w:p>
    <w:p w:rsidR="00557BE8" w:rsidRDefault="00256674">
      <w:pPr>
        <w:numPr>
          <w:ilvl w:val="0"/>
          <w:numId w:val="15"/>
        </w:numPr>
        <w:tabs>
          <w:tab w:val="left" w:pos="960"/>
        </w:tabs>
        <w:ind w:left="960" w:hanging="148"/>
        <w:rPr>
          <w:rFonts w:eastAsia="Times New Roman"/>
          <w:sz w:val="24"/>
          <w:szCs w:val="24"/>
        </w:rPr>
      </w:pPr>
      <w:r>
        <w:rPr>
          <w:rFonts w:eastAsia="Times New Roman"/>
          <w:sz w:val="24"/>
          <w:szCs w:val="24"/>
        </w:rPr>
        <w:t>выговор;</w:t>
      </w:r>
    </w:p>
    <w:p w:rsidR="00557BE8" w:rsidRDefault="00557BE8">
      <w:pPr>
        <w:spacing w:line="43" w:lineRule="exact"/>
        <w:rPr>
          <w:rFonts w:eastAsia="Times New Roman"/>
          <w:sz w:val="24"/>
          <w:szCs w:val="24"/>
        </w:rPr>
      </w:pPr>
    </w:p>
    <w:p w:rsidR="00557BE8" w:rsidRDefault="00216FA4">
      <w:pPr>
        <w:numPr>
          <w:ilvl w:val="0"/>
          <w:numId w:val="15"/>
        </w:numPr>
        <w:tabs>
          <w:tab w:val="left" w:pos="960"/>
        </w:tabs>
        <w:ind w:left="960" w:hanging="148"/>
        <w:rPr>
          <w:rFonts w:eastAsia="Times New Roman"/>
          <w:sz w:val="24"/>
          <w:szCs w:val="24"/>
        </w:rPr>
      </w:pPr>
      <w:r>
        <w:rPr>
          <w:rFonts w:eastAsia="Times New Roman"/>
          <w:sz w:val="24"/>
          <w:szCs w:val="24"/>
        </w:rPr>
        <w:t>отчисление из Школы</w:t>
      </w:r>
      <w:r w:rsidR="00256674">
        <w:rPr>
          <w:rFonts w:eastAsia="Times New Roman"/>
          <w:sz w:val="24"/>
          <w:szCs w:val="24"/>
        </w:rPr>
        <w:t>.</w:t>
      </w:r>
    </w:p>
    <w:p w:rsidR="00557BE8" w:rsidRDefault="00557BE8">
      <w:pPr>
        <w:spacing w:line="53" w:lineRule="exact"/>
        <w:rPr>
          <w:sz w:val="20"/>
          <w:szCs w:val="20"/>
        </w:rPr>
      </w:pPr>
    </w:p>
    <w:p w:rsidR="00557BE8" w:rsidRDefault="00256674">
      <w:pPr>
        <w:spacing w:line="272" w:lineRule="auto"/>
        <w:ind w:left="260" w:firstLine="550"/>
        <w:jc w:val="both"/>
        <w:rPr>
          <w:sz w:val="20"/>
          <w:szCs w:val="20"/>
        </w:rPr>
      </w:pPr>
      <w:r>
        <w:rPr>
          <w:rFonts w:eastAsia="Times New Roman"/>
          <w:sz w:val="24"/>
          <w:szCs w:val="24"/>
        </w:rPr>
        <w:t xml:space="preserve">3.4. При выборе меры дисциплинарного взыскания </w:t>
      </w:r>
      <w:r w:rsidR="00216FA4">
        <w:rPr>
          <w:rFonts w:eastAsia="Times New Roman"/>
          <w:sz w:val="24"/>
          <w:szCs w:val="24"/>
        </w:rPr>
        <w:t xml:space="preserve">Школы </w:t>
      </w:r>
      <w:r>
        <w:rPr>
          <w:rFonts w:eastAsia="Times New Roman"/>
          <w:sz w:val="24"/>
          <w:szCs w:val="24"/>
        </w:rPr>
        <w:t>должен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окружающих обучающих.</w:t>
      </w:r>
    </w:p>
    <w:p w:rsidR="00557BE8" w:rsidRDefault="00557BE8">
      <w:pPr>
        <w:spacing w:line="19" w:lineRule="exact"/>
        <w:rPr>
          <w:sz w:val="20"/>
          <w:szCs w:val="20"/>
        </w:rPr>
      </w:pPr>
    </w:p>
    <w:p w:rsidR="00557BE8" w:rsidRDefault="00256674">
      <w:pPr>
        <w:spacing w:line="264" w:lineRule="auto"/>
        <w:ind w:left="260" w:right="20" w:firstLine="550"/>
        <w:jc w:val="both"/>
        <w:rPr>
          <w:sz w:val="20"/>
          <w:szCs w:val="20"/>
        </w:rPr>
      </w:pPr>
      <w:r>
        <w:rPr>
          <w:rFonts w:eastAsia="Times New Roman"/>
          <w:sz w:val="24"/>
          <w:szCs w:val="24"/>
        </w:rPr>
        <w:t>3.5. За каждый дисциплинарный проступок может быть применена одна мера дисциплинарного взыскания.</w:t>
      </w:r>
    </w:p>
    <w:p w:rsidR="00557BE8" w:rsidRDefault="00557BE8">
      <w:pPr>
        <w:spacing w:line="26" w:lineRule="exact"/>
        <w:rPr>
          <w:sz w:val="20"/>
          <w:szCs w:val="20"/>
        </w:rPr>
      </w:pPr>
    </w:p>
    <w:p w:rsidR="00557BE8" w:rsidRDefault="00256674">
      <w:pPr>
        <w:spacing w:line="264" w:lineRule="auto"/>
        <w:ind w:left="260" w:firstLine="550"/>
        <w:jc w:val="both"/>
        <w:rPr>
          <w:sz w:val="20"/>
          <w:szCs w:val="20"/>
        </w:rPr>
      </w:pPr>
      <w:r>
        <w:rPr>
          <w:rFonts w:eastAsia="Times New Roman"/>
          <w:sz w:val="24"/>
          <w:szCs w:val="24"/>
        </w:rPr>
        <w:t>3.6. Не допускается применение мер дисциплинарного взыскания к обучающимся во время их болезни.</w:t>
      </w:r>
    </w:p>
    <w:p w:rsidR="00557BE8" w:rsidRDefault="00557BE8">
      <w:pPr>
        <w:spacing w:line="29" w:lineRule="exact"/>
        <w:rPr>
          <w:sz w:val="20"/>
          <w:szCs w:val="20"/>
        </w:rPr>
      </w:pPr>
    </w:p>
    <w:p w:rsidR="00557BE8" w:rsidRDefault="00256674">
      <w:pPr>
        <w:spacing w:line="273" w:lineRule="auto"/>
        <w:ind w:left="260" w:firstLine="550"/>
        <w:jc w:val="both"/>
        <w:rPr>
          <w:sz w:val="20"/>
          <w:szCs w:val="20"/>
        </w:rPr>
      </w:pPr>
      <w:r>
        <w:rPr>
          <w:rFonts w:eastAsia="Times New Roman"/>
          <w:sz w:val="24"/>
          <w:szCs w:val="24"/>
        </w:rPr>
        <w:t xml:space="preserve">3.7. До применения меры дисциплинарного взыскания администрация должна затребовать от обучающегося </w:t>
      </w:r>
      <w:proofErr w:type="gramStart"/>
      <w:r w:rsidR="00216FA4">
        <w:rPr>
          <w:rFonts w:eastAsia="Times New Roman"/>
          <w:sz w:val="24"/>
          <w:szCs w:val="24"/>
        </w:rPr>
        <w:t xml:space="preserve">( </w:t>
      </w:r>
      <w:proofErr w:type="gramEnd"/>
      <w:r w:rsidR="00216FA4">
        <w:rPr>
          <w:rFonts w:eastAsia="Times New Roman"/>
          <w:sz w:val="24"/>
          <w:szCs w:val="24"/>
        </w:rPr>
        <w:t xml:space="preserve">родителя) </w:t>
      </w:r>
      <w:r>
        <w:rPr>
          <w:rFonts w:eastAsia="Times New Roman"/>
          <w:sz w:val="24"/>
          <w:szCs w:val="24"/>
        </w:rPr>
        <w:t>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557BE8" w:rsidRDefault="00557BE8">
      <w:pPr>
        <w:spacing w:line="20" w:lineRule="exact"/>
        <w:rPr>
          <w:sz w:val="20"/>
          <w:szCs w:val="20"/>
        </w:rPr>
      </w:pPr>
    </w:p>
    <w:p w:rsidR="00557BE8" w:rsidRDefault="00256674">
      <w:pPr>
        <w:spacing w:line="264" w:lineRule="auto"/>
        <w:ind w:left="260" w:firstLine="550"/>
        <w:jc w:val="both"/>
        <w:rPr>
          <w:sz w:val="20"/>
          <w:szCs w:val="20"/>
        </w:rPr>
      </w:pPr>
      <w:r>
        <w:rPr>
          <w:rFonts w:eastAsia="Times New Roman"/>
          <w:sz w:val="24"/>
          <w:szCs w:val="24"/>
        </w:rPr>
        <w:t>3.8. Мера дисциплинарного взыскания применяется не позднее одного месяца со дня обнаружения проступка, не считая времени о</w:t>
      </w:r>
      <w:r w:rsidR="00216FA4">
        <w:rPr>
          <w:rFonts w:eastAsia="Times New Roman"/>
          <w:sz w:val="24"/>
          <w:szCs w:val="24"/>
        </w:rPr>
        <w:t>тсутствия обучающегося</w:t>
      </w:r>
      <w:r>
        <w:rPr>
          <w:rFonts w:eastAsia="Times New Roman"/>
          <w:sz w:val="24"/>
          <w:szCs w:val="24"/>
        </w:rPr>
        <w:t>.</w:t>
      </w:r>
    </w:p>
    <w:p w:rsidR="00557BE8" w:rsidRDefault="00557BE8">
      <w:pPr>
        <w:spacing w:line="29" w:lineRule="exact"/>
        <w:rPr>
          <w:sz w:val="20"/>
          <w:szCs w:val="20"/>
        </w:rPr>
      </w:pPr>
    </w:p>
    <w:p w:rsidR="00557BE8" w:rsidRDefault="00256674">
      <w:pPr>
        <w:spacing w:line="271" w:lineRule="auto"/>
        <w:ind w:left="260" w:firstLine="550"/>
        <w:jc w:val="both"/>
        <w:rPr>
          <w:sz w:val="20"/>
          <w:szCs w:val="20"/>
        </w:rPr>
      </w:pPr>
      <w:r>
        <w:rPr>
          <w:rFonts w:eastAsia="Times New Roman"/>
          <w:sz w:val="24"/>
          <w:szCs w:val="24"/>
        </w:rPr>
        <w:t>3.9. Отчисление несовершеннолетнего обучающегося, достигшего во</w:t>
      </w:r>
      <w:r w:rsidR="00216FA4">
        <w:rPr>
          <w:rFonts w:eastAsia="Times New Roman"/>
          <w:sz w:val="24"/>
          <w:szCs w:val="24"/>
        </w:rPr>
        <w:t>зраста пятнадцати лет, из Школы</w:t>
      </w:r>
      <w:r>
        <w:rPr>
          <w:rFonts w:eastAsia="Times New Roman"/>
          <w:sz w:val="24"/>
          <w:szCs w:val="24"/>
        </w:rPr>
        <w:t>,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не дали результата</w:t>
      </w:r>
    </w:p>
    <w:p w:rsidR="00557BE8" w:rsidRDefault="00557BE8">
      <w:pPr>
        <w:spacing w:line="24" w:lineRule="exact"/>
        <w:rPr>
          <w:sz w:val="20"/>
          <w:szCs w:val="20"/>
        </w:rPr>
      </w:pPr>
    </w:p>
    <w:p w:rsidR="00557BE8" w:rsidRDefault="00256674">
      <w:pPr>
        <w:numPr>
          <w:ilvl w:val="0"/>
          <w:numId w:val="16"/>
        </w:numPr>
        <w:tabs>
          <w:tab w:val="left" w:pos="516"/>
        </w:tabs>
        <w:spacing w:line="270" w:lineRule="auto"/>
        <w:ind w:left="260" w:firstLine="2"/>
        <w:jc w:val="both"/>
        <w:rPr>
          <w:rFonts w:eastAsia="Times New Roman"/>
          <w:sz w:val="24"/>
          <w:szCs w:val="24"/>
        </w:rPr>
      </w:pPr>
      <w:r>
        <w:rPr>
          <w:rFonts w:eastAsia="Times New Roman"/>
          <w:sz w:val="24"/>
          <w:szCs w:val="24"/>
        </w:rPr>
        <w:t xml:space="preserve">дальнейшее </w:t>
      </w:r>
      <w:r w:rsidR="00216FA4">
        <w:rPr>
          <w:rFonts w:eastAsia="Times New Roman"/>
          <w:sz w:val="24"/>
          <w:szCs w:val="24"/>
        </w:rPr>
        <w:t xml:space="preserve">пребывание </w:t>
      </w:r>
      <w:proofErr w:type="gramStart"/>
      <w:r w:rsidR="00216FA4">
        <w:rPr>
          <w:rFonts w:eastAsia="Times New Roman"/>
          <w:sz w:val="24"/>
          <w:szCs w:val="24"/>
        </w:rPr>
        <w:t>обучающегося</w:t>
      </w:r>
      <w:proofErr w:type="gramEnd"/>
      <w:r w:rsidR="00216FA4">
        <w:rPr>
          <w:rFonts w:eastAsia="Times New Roman"/>
          <w:sz w:val="24"/>
          <w:szCs w:val="24"/>
        </w:rPr>
        <w:t xml:space="preserve"> в Школе</w:t>
      </w:r>
      <w:r>
        <w:rPr>
          <w:rFonts w:eastAsia="Times New Roman"/>
          <w:sz w:val="24"/>
          <w:szCs w:val="24"/>
        </w:rPr>
        <w:t>, оказывает отрицательное влияние на других обучающихся. Нарушает их</w:t>
      </w:r>
      <w:r w:rsidR="00216FA4">
        <w:rPr>
          <w:rFonts w:eastAsia="Times New Roman"/>
          <w:sz w:val="24"/>
          <w:szCs w:val="24"/>
        </w:rPr>
        <w:t xml:space="preserve"> права и права работников Школы</w:t>
      </w:r>
      <w:r>
        <w:rPr>
          <w:rFonts w:eastAsia="Times New Roman"/>
          <w:sz w:val="24"/>
          <w:szCs w:val="24"/>
        </w:rPr>
        <w:t>, а также нормальное осуществление образовательной деятельности.</w:t>
      </w:r>
    </w:p>
    <w:p w:rsidR="00557BE8" w:rsidRDefault="00557BE8">
      <w:pPr>
        <w:spacing w:line="18" w:lineRule="exact"/>
        <w:rPr>
          <w:rFonts w:eastAsia="Times New Roman"/>
          <w:sz w:val="24"/>
          <w:szCs w:val="24"/>
        </w:rPr>
      </w:pPr>
    </w:p>
    <w:p w:rsidR="00557BE8" w:rsidRDefault="00256674">
      <w:pPr>
        <w:spacing w:line="272" w:lineRule="auto"/>
        <w:ind w:left="260" w:firstLine="550"/>
        <w:jc w:val="both"/>
        <w:rPr>
          <w:rFonts w:eastAsia="Times New Roman"/>
          <w:sz w:val="24"/>
          <w:szCs w:val="24"/>
        </w:rPr>
      </w:pPr>
      <w:r>
        <w:rPr>
          <w:rFonts w:eastAsia="Times New Roman"/>
          <w:sz w:val="24"/>
          <w:szCs w:val="24"/>
        </w:rPr>
        <w:t>Отчисление несовершеннолетнего обучающегося как мера дисциплинарного взыскания не применяются, если сроки ранее поименных к обучающемуся мер дисциплинарного взыскания истекли и (или) меры дисциплинарного взыскания сняты в установленном порядке.</w:t>
      </w:r>
    </w:p>
    <w:p w:rsidR="00557BE8" w:rsidRDefault="00256674">
      <w:pPr>
        <w:ind w:left="9500"/>
        <w:rPr>
          <w:sz w:val="20"/>
          <w:szCs w:val="20"/>
        </w:rPr>
      </w:pPr>
      <w:r>
        <w:rPr>
          <w:rFonts w:ascii="Calibri" w:eastAsia="Calibri" w:hAnsi="Calibri" w:cs="Calibri"/>
        </w:rPr>
        <w:t>4</w:t>
      </w:r>
    </w:p>
    <w:sectPr w:rsidR="00557BE8">
      <w:pgSz w:w="11900" w:h="16838"/>
      <w:pgMar w:top="1125" w:right="846" w:bottom="419"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200A8DC"/>
    <w:lvl w:ilvl="0" w:tplc="6CF68D6C">
      <w:start w:val="1"/>
      <w:numFmt w:val="bullet"/>
      <w:lvlText w:val="и"/>
      <w:lvlJc w:val="left"/>
    </w:lvl>
    <w:lvl w:ilvl="1" w:tplc="D9681532">
      <w:start w:val="1"/>
      <w:numFmt w:val="bullet"/>
      <w:lvlText w:val="-"/>
      <w:lvlJc w:val="left"/>
    </w:lvl>
    <w:lvl w:ilvl="2" w:tplc="681EB264">
      <w:numFmt w:val="decimal"/>
      <w:lvlText w:val=""/>
      <w:lvlJc w:val="left"/>
    </w:lvl>
    <w:lvl w:ilvl="3" w:tplc="5606AADE">
      <w:numFmt w:val="decimal"/>
      <w:lvlText w:val=""/>
      <w:lvlJc w:val="left"/>
    </w:lvl>
    <w:lvl w:ilvl="4" w:tplc="95A69EB0">
      <w:numFmt w:val="decimal"/>
      <w:lvlText w:val=""/>
      <w:lvlJc w:val="left"/>
    </w:lvl>
    <w:lvl w:ilvl="5" w:tplc="30E07BD6">
      <w:numFmt w:val="decimal"/>
      <w:lvlText w:val=""/>
      <w:lvlJc w:val="left"/>
    </w:lvl>
    <w:lvl w:ilvl="6" w:tplc="63AE6CD8">
      <w:numFmt w:val="decimal"/>
      <w:lvlText w:val=""/>
      <w:lvlJc w:val="left"/>
    </w:lvl>
    <w:lvl w:ilvl="7" w:tplc="0BAAE740">
      <w:numFmt w:val="decimal"/>
      <w:lvlText w:val=""/>
      <w:lvlJc w:val="left"/>
    </w:lvl>
    <w:lvl w:ilvl="8" w:tplc="3822E9E4">
      <w:numFmt w:val="decimal"/>
      <w:lvlText w:val=""/>
      <w:lvlJc w:val="left"/>
    </w:lvl>
  </w:abstractNum>
  <w:abstractNum w:abstractNumId="1">
    <w:nsid w:val="00000124"/>
    <w:multiLevelType w:val="hybridMultilevel"/>
    <w:tmpl w:val="63449528"/>
    <w:lvl w:ilvl="0" w:tplc="CACA1AE6">
      <w:start w:val="1"/>
      <w:numFmt w:val="bullet"/>
      <w:lvlText w:val="и"/>
      <w:lvlJc w:val="left"/>
    </w:lvl>
    <w:lvl w:ilvl="1" w:tplc="39049734">
      <w:start w:val="1"/>
      <w:numFmt w:val="bullet"/>
      <w:lvlText w:val="-"/>
      <w:lvlJc w:val="left"/>
    </w:lvl>
    <w:lvl w:ilvl="2" w:tplc="4E1AC58C">
      <w:numFmt w:val="decimal"/>
      <w:lvlText w:val=""/>
      <w:lvlJc w:val="left"/>
    </w:lvl>
    <w:lvl w:ilvl="3" w:tplc="3202F4FC">
      <w:numFmt w:val="decimal"/>
      <w:lvlText w:val=""/>
      <w:lvlJc w:val="left"/>
    </w:lvl>
    <w:lvl w:ilvl="4" w:tplc="F514C48A">
      <w:numFmt w:val="decimal"/>
      <w:lvlText w:val=""/>
      <w:lvlJc w:val="left"/>
    </w:lvl>
    <w:lvl w:ilvl="5" w:tplc="5F501DD6">
      <w:numFmt w:val="decimal"/>
      <w:lvlText w:val=""/>
      <w:lvlJc w:val="left"/>
    </w:lvl>
    <w:lvl w:ilvl="6" w:tplc="04A6B98E">
      <w:numFmt w:val="decimal"/>
      <w:lvlText w:val=""/>
      <w:lvlJc w:val="left"/>
    </w:lvl>
    <w:lvl w:ilvl="7" w:tplc="EA78C1B6">
      <w:numFmt w:val="decimal"/>
      <w:lvlText w:val=""/>
      <w:lvlJc w:val="left"/>
    </w:lvl>
    <w:lvl w:ilvl="8" w:tplc="DE5E4B9A">
      <w:numFmt w:val="decimal"/>
      <w:lvlText w:val=""/>
      <w:lvlJc w:val="left"/>
    </w:lvl>
  </w:abstractNum>
  <w:abstractNum w:abstractNumId="2">
    <w:nsid w:val="00000F3E"/>
    <w:multiLevelType w:val="hybridMultilevel"/>
    <w:tmpl w:val="00F038DE"/>
    <w:lvl w:ilvl="0" w:tplc="2C30AA90">
      <w:start w:val="1"/>
      <w:numFmt w:val="bullet"/>
      <w:lvlText w:val="и"/>
      <w:lvlJc w:val="left"/>
    </w:lvl>
    <w:lvl w:ilvl="1" w:tplc="C53AF4BE">
      <w:start w:val="1"/>
      <w:numFmt w:val="bullet"/>
      <w:lvlText w:val="-"/>
      <w:lvlJc w:val="left"/>
    </w:lvl>
    <w:lvl w:ilvl="2" w:tplc="A470D8DA">
      <w:numFmt w:val="decimal"/>
      <w:lvlText w:val=""/>
      <w:lvlJc w:val="left"/>
    </w:lvl>
    <w:lvl w:ilvl="3" w:tplc="AFD029A4">
      <w:numFmt w:val="decimal"/>
      <w:lvlText w:val=""/>
      <w:lvlJc w:val="left"/>
    </w:lvl>
    <w:lvl w:ilvl="4" w:tplc="04E87DA4">
      <w:numFmt w:val="decimal"/>
      <w:lvlText w:val=""/>
      <w:lvlJc w:val="left"/>
    </w:lvl>
    <w:lvl w:ilvl="5" w:tplc="5F803338">
      <w:numFmt w:val="decimal"/>
      <w:lvlText w:val=""/>
      <w:lvlJc w:val="left"/>
    </w:lvl>
    <w:lvl w:ilvl="6" w:tplc="62001360">
      <w:numFmt w:val="decimal"/>
      <w:lvlText w:val=""/>
      <w:lvlJc w:val="left"/>
    </w:lvl>
    <w:lvl w:ilvl="7" w:tplc="C8DE604E">
      <w:numFmt w:val="decimal"/>
      <w:lvlText w:val=""/>
      <w:lvlJc w:val="left"/>
    </w:lvl>
    <w:lvl w:ilvl="8" w:tplc="21DEA302">
      <w:numFmt w:val="decimal"/>
      <w:lvlText w:val=""/>
      <w:lvlJc w:val="left"/>
    </w:lvl>
  </w:abstractNum>
  <w:abstractNum w:abstractNumId="3">
    <w:nsid w:val="000012DB"/>
    <w:multiLevelType w:val="hybridMultilevel"/>
    <w:tmpl w:val="80140F3C"/>
    <w:lvl w:ilvl="0" w:tplc="D2B2B346">
      <w:start w:val="1"/>
      <w:numFmt w:val="decimal"/>
      <w:lvlText w:val="%1."/>
      <w:lvlJc w:val="left"/>
    </w:lvl>
    <w:lvl w:ilvl="1" w:tplc="3014CC46">
      <w:numFmt w:val="decimal"/>
      <w:lvlText w:val=""/>
      <w:lvlJc w:val="left"/>
    </w:lvl>
    <w:lvl w:ilvl="2" w:tplc="1F161AC0">
      <w:numFmt w:val="decimal"/>
      <w:lvlText w:val=""/>
      <w:lvlJc w:val="left"/>
    </w:lvl>
    <w:lvl w:ilvl="3" w:tplc="811454EE">
      <w:numFmt w:val="decimal"/>
      <w:lvlText w:val=""/>
      <w:lvlJc w:val="left"/>
    </w:lvl>
    <w:lvl w:ilvl="4" w:tplc="8FFA0BCA">
      <w:numFmt w:val="decimal"/>
      <w:lvlText w:val=""/>
      <w:lvlJc w:val="left"/>
    </w:lvl>
    <w:lvl w:ilvl="5" w:tplc="B09619AE">
      <w:numFmt w:val="decimal"/>
      <w:lvlText w:val=""/>
      <w:lvlJc w:val="left"/>
    </w:lvl>
    <w:lvl w:ilvl="6" w:tplc="AABEDFC0">
      <w:numFmt w:val="decimal"/>
      <w:lvlText w:val=""/>
      <w:lvlJc w:val="left"/>
    </w:lvl>
    <w:lvl w:ilvl="7" w:tplc="523EA252">
      <w:numFmt w:val="decimal"/>
      <w:lvlText w:val=""/>
      <w:lvlJc w:val="left"/>
    </w:lvl>
    <w:lvl w:ilvl="8" w:tplc="CC50D4C0">
      <w:numFmt w:val="decimal"/>
      <w:lvlText w:val=""/>
      <w:lvlJc w:val="left"/>
    </w:lvl>
  </w:abstractNum>
  <w:abstractNum w:abstractNumId="4">
    <w:nsid w:val="0000153C"/>
    <w:multiLevelType w:val="hybridMultilevel"/>
    <w:tmpl w:val="63FC55A2"/>
    <w:lvl w:ilvl="0" w:tplc="8E9A1DA6">
      <w:start w:val="1"/>
      <w:numFmt w:val="bullet"/>
      <w:lvlText w:val="№"/>
      <w:lvlJc w:val="left"/>
    </w:lvl>
    <w:lvl w:ilvl="1" w:tplc="CBD6717E">
      <w:start w:val="1"/>
      <w:numFmt w:val="bullet"/>
      <w:lvlText w:val="-"/>
      <w:lvlJc w:val="left"/>
    </w:lvl>
    <w:lvl w:ilvl="2" w:tplc="8CB2F5A2">
      <w:numFmt w:val="decimal"/>
      <w:lvlText w:val=""/>
      <w:lvlJc w:val="left"/>
    </w:lvl>
    <w:lvl w:ilvl="3" w:tplc="DDFA6BE0">
      <w:numFmt w:val="decimal"/>
      <w:lvlText w:val=""/>
      <w:lvlJc w:val="left"/>
    </w:lvl>
    <w:lvl w:ilvl="4" w:tplc="FCDAC120">
      <w:numFmt w:val="decimal"/>
      <w:lvlText w:val=""/>
      <w:lvlJc w:val="left"/>
    </w:lvl>
    <w:lvl w:ilvl="5" w:tplc="74DCBB32">
      <w:numFmt w:val="decimal"/>
      <w:lvlText w:val=""/>
      <w:lvlJc w:val="left"/>
    </w:lvl>
    <w:lvl w:ilvl="6" w:tplc="21BC891E">
      <w:numFmt w:val="decimal"/>
      <w:lvlText w:val=""/>
      <w:lvlJc w:val="left"/>
    </w:lvl>
    <w:lvl w:ilvl="7" w:tplc="EE00FDAC">
      <w:numFmt w:val="decimal"/>
      <w:lvlText w:val=""/>
      <w:lvlJc w:val="left"/>
    </w:lvl>
    <w:lvl w:ilvl="8" w:tplc="4198EAFC">
      <w:numFmt w:val="decimal"/>
      <w:lvlText w:val=""/>
      <w:lvlJc w:val="left"/>
    </w:lvl>
  </w:abstractNum>
  <w:abstractNum w:abstractNumId="5">
    <w:nsid w:val="00001547"/>
    <w:multiLevelType w:val="hybridMultilevel"/>
    <w:tmpl w:val="987E9630"/>
    <w:lvl w:ilvl="0" w:tplc="5E24ECAC">
      <w:start w:val="3"/>
      <w:numFmt w:val="decimal"/>
      <w:lvlText w:val="%1."/>
      <w:lvlJc w:val="left"/>
    </w:lvl>
    <w:lvl w:ilvl="1" w:tplc="143EDC68">
      <w:numFmt w:val="decimal"/>
      <w:lvlText w:val=""/>
      <w:lvlJc w:val="left"/>
    </w:lvl>
    <w:lvl w:ilvl="2" w:tplc="14068F1A">
      <w:numFmt w:val="decimal"/>
      <w:lvlText w:val=""/>
      <w:lvlJc w:val="left"/>
    </w:lvl>
    <w:lvl w:ilvl="3" w:tplc="4BA449C6">
      <w:numFmt w:val="decimal"/>
      <w:lvlText w:val=""/>
      <w:lvlJc w:val="left"/>
    </w:lvl>
    <w:lvl w:ilvl="4" w:tplc="B2FCFCBA">
      <w:numFmt w:val="decimal"/>
      <w:lvlText w:val=""/>
      <w:lvlJc w:val="left"/>
    </w:lvl>
    <w:lvl w:ilvl="5" w:tplc="09D0CAD6">
      <w:numFmt w:val="decimal"/>
      <w:lvlText w:val=""/>
      <w:lvlJc w:val="left"/>
    </w:lvl>
    <w:lvl w:ilvl="6" w:tplc="EF6EE048">
      <w:numFmt w:val="decimal"/>
      <w:lvlText w:val=""/>
      <w:lvlJc w:val="left"/>
    </w:lvl>
    <w:lvl w:ilvl="7" w:tplc="BFCEC410">
      <w:numFmt w:val="decimal"/>
      <w:lvlText w:val=""/>
      <w:lvlJc w:val="left"/>
    </w:lvl>
    <w:lvl w:ilvl="8" w:tplc="5478F1BA">
      <w:numFmt w:val="decimal"/>
      <w:lvlText w:val=""/>
      <w:lvlJc w:val="left"/>
    </w:lvl>
  </w:abstractNum>
  <w:abstractNum w:abstractNumId="6">
    <w:nsid w:val="00002D12"/>
    <w:multiLevelType w:val="hybridMultilevel"/>
    <w:tmpl w:val="7BC4AB92"/>
    <w:lvl w:ilvl="0" w:tplc="69BA60BE">
      <w:start w:val="1"/>
      <w:numFmt w:val="bullet"/>
      <w:lvlText w:val="и"/>
      <w:lvlJc w:val="left"/>
    </w:lvl>
    <w:lvl w:ilvl="1" w:tplc="D2F6C216">
      <w:numFmt w:val="decimal"/>
      <w:lvlText w:val=""/>
      <w:lvlJc w:val="left"/>
    </w:lvl>
    <w:lvl w:ilvl="2" w:tplc="54DAC6E8">
      <w:numFmt w:val="decimal"/>
      <w:lvlText w:val=""/>
      <w:lvlJc w:val="left"/>
    </w:lvl>
    <w:lvl w:ilvl="3" w:tplc="6F58DEC2">
      <w:numFmt w:val="decimal"/>
      <w:lvlText w:val=""/>
      <w:lvlJc w:val="left"/>
    </w:lvl>
    <w:lvl w:ilvl="4" w:tplc="53EA8B66">
      <w:numFmt w:val="decimal"/>
      <w:lvlText w:val=""/>
      <w:lvlJc w:val="left"/>
    </w:lvl>
    <w:lvl w:ilvl="5" w:tplc="468CFD28">
      <w:numFmt w:val="decimal"/>
      <w:lvlText w:val=""/>
      <w:lvlJc w:val="left"/>
    </w:lvl>
    <w:lvl w:ilvl="6" w:tplc="6DE4586E">
      <w:numFmt w:val="decimal"/>
      <w:lvlText w:val=""/>
      <w:lvlJc w:val="left"/>
    </w:lvl>
    <w:lvl w:ilvl="7" w:tplc="E0B05586">
      <w:numFmt w:val="decimal"/>
      <w:lvlText w:val=""/>
      <w:lvlJc w:val="left"/>
    </w:lvl>
    <w:lvl w:ilvl="8" w:tplc="4CD04AC8">
      <w:numFmt w:val="decimal"/>
      <w:lvlText w:val=""/>
      <w:lvlJc w:val="left"/>
    </w:lvl>
  </w:abstractNum>
  <w:abstractNum w:abstractNumId="7">
    <w:nsid w:val="0000305E"/>
    <w:multiLevelType w:val="hybridMultilevel"/>
    <w:tmpl w:val="B4A46AF4"/>
    <w:lvl w:ilvl="0" w:tplc="7CF4FF64">
      <w:start w:val="1"/>
      <w:numFmt w:val="bullet"/>
      <w:lvlText w:val="в"/>
      <w:lvlJc w:val="left"/>
    </w:lvl>
    <w:lvl w:ilvl="1" w:tplc="2494A946">
      <w:start w:val="1"/>
      <w:numFmt w:val="bullet"/>
      <w:lvlText w:val="-"/>
      <w:lvlJc w:val="left"/>
    </w:lvl>
    <w:lvl w:ilvl="2" w:tplc="873CAC74">
      <w:numFmt w:val="decimal"/>
      <w:lvlText w:val=""/>
      <w:lvlJc w:val="left"/>
    </w:lvl>
    <w:lvl w:ilvl="3" w:tplc="5ACCAB90">
      <w:numFmt w:val="decimal"/>
      <w:lvlText w:val=""/>
      <w:lvlJc w:val="left"/>
    </w:lvl>
    <w:lvl w:ilvl="4" w:tplc="2F86A49A">
      <w:numFmt w:val="decimal"/>
      <w:lvlText w:val=""/>
      <w:lvlJc w:val="left"/>
    </w:lvl>
    <w:lvl w:ilvl="5" w:tplc="55EEE954">
      <w:numFmt w:val="decimal"/>
      <w:lvlText w:val=""/>
      <w:lvlJc w:val="left"/>
    </w:lvl>
    <w:lvl w:ilvl="6" w:tplc="F3A6ECFA">
      <w:numFmt w:val="decimal"/>
      <w:lvlText w:val=""/>
      <w:lvlJc w:val="left"/>
    </w:lvl>
    <w:lvl w:ilvl="7" w:tplc="B8E82E48">
      <w:numFmt w:val="decimal"/>
      <w:lvlText w:val=""/>
      <w:lvlJc w:val="left"/>
    </w:lvl>
    <w:lvl w:ilvl="8" w:tplc="CDB65174">
      <w:numFmt w:val="decimal"/>
      <w:lvlText w:val=""/>
      <w:lvlJc w:val="left"/>
    </w:lvl>
  </w:abstractNum>
  <w:abstractNum w:abstractNumId="8">
    <w:nsid w:val="0000390C"/>
    <w:multiLevelType w:val="hybridMultilevel"/>
    <w:tmpl w:val="93F49024"/>
    <w:lvl w:ilvl="0" w:tplc="5E46088A">
      <w:start w:val="1"/>
      <w:numFmt w:val="bullet"/>
      <w:lvlText w:val="-"/>
      <w:lvlJc w:val="left"/>
    </w:lvl>
    <w:lvl w:ilvl="1" w:tplc="E49484B0">
      <w:numFmt w:val="decimal"/>
      <w:lvlText w:val=""/>
      <w:lvlJc w:val="left"/>
    </w:lvl>
    <w:lvl w:ilvl="2" w:tplc="B4DE26B0">
      <w:numFmt w:val="decimal"/>
      <w:lvlText w:val=""/>
      <w:lvlJc w:val="left"/>
    </w:lvl>
    <w:lvl w:ilvl="3" w:tplc="912A687E">
      <w:numFmt w:val="decimal"/>
      <w:lvlText w:val=""/>
      <w:lvlJc w:val="left"/>
    </w:lvl>
    <w:lvl w:ilvl="4" w:tplc="3C68ACFC">
      <w:numFmt w:val="decimal"/>
      <w:lvlText w:val=""/>
      <w:lvlJc w:val="left"/>
    </w:lvl>
    <w:lvl w:ilvl="5" w:tplc="E4D8F46C">
      <w:numFmt w:val="decimal"/>
      <w:lvlText w:val=""/>
      <w:lvlJc w:val="left"/>
    </w:lvl>
    <w:lvl w:ilvl="6" w:tplc="5FACCC90">
      <w:numFmt w:val="decimal"/>
      <w:lvlText w:val=""/>
      <w:lvlJc w:val="left"/>
    </w:lvl>
    <w:lvl w:ilvl="7" w:tplc="525E5F52">
      <w:numFmt w:val="decimal"/>
      <w:lvlText w:val=""/>
      <w:lvlJc w:val="left"/>
    </w:lvl>
    <w:lvl w:ilvl="8" w:tplc="3F8E9B4A">
      <w:numFmt w:val="decimal"/>
      <w:lvlText w:val=""/>
      <w:lvlJc w:val="left"/>
    </w:lvl>
  </w:abstractNum>
  <w:abstractNum w:abstractNumId="9">
    <w:nsid w:val="000039B3"/>
    <w:multiLevelType w:val="hybridMultilevel"/>
    <w:tmpl w:val="9BDA7E0A"/>
    <w:lvl w:ilvl="0" w:tplc="C6902F54">
      <w:start w:val="1"/>
      <w:numFmt w:val="bullet"/>
      <w:lvlText w:val="-"/>
      <w:lvlJc w:val="left"/>
    </w:lvl>
    <w:lvl w:ilvl="1" w:tplc="2AC63ADA">
      <w:numFmt w:val="decimal"/>
      <w:lvlText w:val=""/>
      <w:lvlJc w:val="left"/>
    </w:lvl>
    <w:lvl w:ilvl="2" w:tplc="11F2E3B2">
      <w:numFmt w:val="decimal"/>
      <w:lvlText w:val=""/>
      <w:lvlJc w:val="left"/>
    </w:lvl>
    <w:lvl w:ilvl="3" w:tplc="BCF8EB86">
      <w:numFmt w:val="decimal"/>
      <w:lvlText w:val=""/>
      <w:lvlJc w:val="left"/>
    </w:lvl>
    <w:lvl w:ilvl="4" w:tplc="133E805A">
      <w:numFmt w:val="decimal"/>
      <w:lvlText w:val=""/>
      <w:lvlJc w:val="left"/>
    </w:lvl>
    <w:lvl w:ilvl="5" w:tplc="A3AC70D6">
      <w:numFmt w:val="decimal"/>
      <w:lvlText w:val=""/>
      <w:lvlJc w:val="left"/>
    </w:lvl>
    <w:lvl w:ilvl="6" w:tplc="525631E4">
      <w:numFmt w:val="decimal"/>
      <w:lvlText w:val=""/>
      <w:lvlJc w:val="left"/>
    </w:lvl>
    <w:lvl w:ilvl="7" w:tplc="559A5646">
      <w:numFmt w:val="decimal"/>
      <w:lvlText w:val=""/>
      <w:lvlJc w:val="left"/>
    </w:lvl>
    <w:lvl w:ilvl="8" w:tplc="2442444C">
      <w:numFmt w:val="decimal"/>
      <w:lvlText w:val=""/>
      <w:lvlJc w:val="left"/>
    </w:lvl>
  </w:abstractNum>
  <w:abstractNum w:abstractNumId="10">
    <w:nsid w:val="0000440D"/>
    <w:multiLevelType w:val="hybridMultilevel"/>
    <w:tmpl w:val="3CDC4794"/>
    <w:lvl w:ilvl="0" w:tplc="7292B1CC">
      <w:start w:val="1"/>
      <w:numFmt w:val="bullet"/>
      <w:lvlText w:val="и"/>
      <w:lvlJc w:val="left"/>
    </w:lvl>
    <w:lvl w:ilvl="1" w:tplc="6ECC25AE">
      <w:numFmt w:val="decimal"/>
      <w:lvlText w:val=""/>
      <w:lvlJc w:val="left"/>
    </w:lvl>
    <w:lvl w:ilvl="2" w:tplc="C7800E48">
      <w:numFmt w:val="decimal"/>
      <w:lvlText w:val=""/>
      <w:lvlJc w:val="left"/>
    </w:lvl>
    <w:lvl w:ilvl="3" w:tplc="466C1B9C">
      <w:numFmt w:val="decimal"/>
      <w:lvlText w:val=""/>
      <w:lvlJc w:val="left"/>
    </w:lvl>
    <w:lvl w:ilvl="4" w:tplc="93DE2646">
      <w:numFmt w:val="decimal"/>
      <w:lvlText w:val=""/>
      <w:lvlJc w:val="left"/>
    </w:lvl>
    <w:lvl w:ilvl="5" w:tplc="C0BCA794">
      <w:numFmt w:val="decimal"/>
      <w:lvlText w:val=""/>
      <w:lvlJc w:val="left"/>
    </w:lvl>
    <w:lvl w:ilvl="6" w:tplc="6A2444E0">
      <w:numFmt w:val="decimal"/>
      <w:lvlText w:val=""/>
      <w:lvlJc w:val="left"/>
    </w:lvl>
    <w:lvl w:ilvl="7" w:tplc="A5063ED6">
      <w:numFmt w:val="decimal"/>
      <w:lvlText w:val=""/>
      <w:lvlJc w:val="left"/>
    </w:lvl>
    <w:lvl w:ilvl="8" w:tplc="1CDC74A4">
      <w:numFmt w:val="decimal"/>
      <w:lvlText w:val=""/>
      <w:lvlJc w:val="left"/>
    </w:lvl>
  </w:abstractNum>
  <w:abstractNum w:abstractNumId="11">
    <w:nsid w:val="0000491C"/>
    <w:multiLevelType w:val="hybridMultilevel"/>
    <w:tmpl w:val="5ACCC27C"/>
    <w:lvl w:ilvl="0" w:tplc="8912F2D8">
      <w:start w:val="1"/>
      <w:numFmt w:val="bullet"/>
      <w:lvlText w:val="в"/>
      <w:lvlJc w:val="left"/>
    </w:lvl>
    <w:lvl w:ilvl="1" w:tplc="0EA059D8">
      <w:start w:val="1"/>
      <w:numFmt w:val="bullet"/>
      <w:lvlText w:val="-"/>
      <w:lvlJc w:val="left"/>
    </w:lvl>
    <w:lvl w:ilvl="2" w:tplc="30103652">
      <w:numFmt w:val="decimal"/>
      <w:lvlText w:val=""/>
      <w:lvlJc w:val="left"/>
    </w:lvl>
    <w:lvl w:ilvl="3" w:tplc="746E3328">
      <w:numFmt w:val="decimal"/>
      <w:lvlText w:val=""/>
      <w:lvlJc w:val="left"/>
    </w:lvl>
    <w:lvl w:ilvl="4" w:tplc="E5523472">
      <w:numFmt w:val="decimal"/>
      <w:lvlText w:val=""/>
      <w:lvlJc w:val="left"/>
    </w:lvl>
    <w:lvl w:ilvl="5" w:tplc="4BB4A3B8">
      <w:numFmt w:val="decimal"/>
      <w:lvlText w:val=""/>
      <w:lvlJc w:val="left"/>
    </w:lvl>
    <w:lvl w:ilvl="6" w:tplc="61B4BF8A">
      <w:numFmt w:val="decimal"/>
      <w:lvlText w:val=""/>
      <w:lvlJc w:val="left"/>
    </w:lvl>
    <w:lvl w:ilvl="7" w:tplc="AFF61D82">
      <w:numFmt w:val="decimal"/>
      <w:lvlText w:val=""/>
      <w:lvlJc w:val="left"/>
    </w:lvl>
    <w:lvl w:ilvl="8" w:tplc="7164799E">
      <w:numFmt w:val="decimal"/>
      <w:lvlText w:val=""/>
      <w:lvlJc w:val="left"/>
    </w:lvl>
  </w:abstractNum>
  <w:abstractNum w:abstractNumId="12">
    <w:nsid w:val="00004D06"/>
    <w:multiLevelType w:val="hybridMultilevel"/>
    <w:tmpl w:val="245C524A"/>
    <w:lvl w:ilvl="0" w:tplc="667C29EE">
      <w:start w:val="1"/>
      <w:numFmt w:val="bullet"/>
      <w:lvlText w:val="и"/>
      <w:lvlJc w:val="left"/>
    </w:lvl>
    <w:lvl w:ilvl="1" w:tplc="17708828">
      <w:start w:val="1"/>
      <w:numFmt w:val="bullet"/>
      <w:lvlText w:val="-"/>
      <w:lvlJc w:val="left"/>
    </w:lvl>
    <w:lvl w:ilvl="2" w:tplc="E0D041EC">
      <w:numFmt w:val="decimal"/>
      <w:lvlText w:val=""/>
      <w:lvlJc w:val="left"/>
    </w:lvl>
    <w:lvl w:ilvl="3" w:tplc="549EC8CC">
      <w:numFmt w:val="decimal"/>
      <w:lvlText w:val=""/>
      <w:lvlJc w:val="left"/>
    </w:lvl>
    <w:lvl w:ilvl="4" w:tplc="D8F6F1EE">
      <w:numFmt w:val="decimal"/>
      <w:lvlText w:val=""/>
      <w:lvlJc w:val="left"/>
    </w:lvl>
    <w:lvl w:ilvl="5" w:tplc="004CAD88">
      <w:numFmt w:val="decimal"/>
      <w:lvlText w:val=""/>
      <w:lvlJc w:val="left"/>
    </w:lvl>
    <w:lvl w:ilvl="6" w:tplc="BF00E594">
      <w:numFmt w:val="decimal"/>
      <w:lvlText w:val=""/>
      <w:lvlJc w:val="left"/>
    </w:lvl>
    <w:lvl w:ilvl="7" w:tplc="07D62034">
      <w:numFmt w:val="decimal"/>
      <w:lvlText w:val=""/>
      <w:lvlJc w:val="left"/>
    </w:lvl>
    <w:lvl w:ilvl="8" w:tplc="C7629F72">
      <w:numFmt w:val="decimal"/>
      <w:lvlText w:val=""/>
      <w:lvlJc w:val="left"/>
    </w:lvl>
  </w:abstractNum>
  <w:abstractNum w:abstractNumId="13">
    <w:nsid w:val="00004DB7"/>
    <w:multiLevelType w:val="hybridMultilevel"/>
    <w:tmpl w:val="44A6FD24"/>
    <w:lvl w:ilvl="0" w:tplc="17DA7040">
      <w:start w:val="1"/>
      <w:numFmt w:val="bullet"/>
      <w:lvlText w:val="-"/>
      <w:lvlJc w:val="left"/>
    </w:lvl>
    <w:lvl w:ilvl="1" w:tplc="E18E869E">
      <w:numFmt w:val="decimal"/>
      <w:lvlText w:val=""/>
      <w:lvlJc w:val="left"/>
    </w:lvl>
    <w:lvl w:ilvl="2" w:tplc="FDF420E4">
      <w:numFmt w:val="decimal"/>
      <w:lvlText w:val=""/>
      <w:lvlJc w:val="left"/>
    </w:lvl>
    <w:lvl w:ilvl="3" w:tplc="2B2A42B2">
      <w:numFmt w:val="decimal"/>
      <w:lvlText w:val=""/>
      <w:lvlJc w:val="left"/>
    </w:lvl>
    <w:lvl w:ilvl="4" w:tplc="0B8A2B0E">
      <w:numFmt w:val="decimal"/>
      <w:lvlText w:val=""/>
      <w:lvlJc w:val="left"/>
    </w:lvl>
    <w:lvl w:ilvl="5" w:tplc="24E81C58">
      <w:numFmt w:val="decimal"/>
      <w:lvlText w:val=""/>
      <w:lvlJc w:val="left"/>
    </w:lvl>
    <w:lvl w:ilvl="6" w:tplc="B2DE7CB2">
      <w:numFmt w:val="decimal"/>
      <w:lvlText w:val=""/>
      <w:lvlJc w:val="left"/>
    </w:lvl>
    <w:lvl w:ilvl="7" w:tplc="211A3192">
      <w:numFmt w:val="decimal"/>
      <w:lvlText w:val=""/>
      <w:lvlJc w:val="left"/>
    </w:lvl>
    <w:lvl w:ilvl="8" w:tplc="2DF209D6">
      <w:numFmt w:val="decimal"/>
      <w:lvlText w:val=""/>
      <w:lvlJc w:val="left"/>
    </w:lvl>
  </w:abstractNum>
  <w:abstractNum w:abstractNumId="14">
    <w:nsid w:val="000054DE"/>
    <w:multiLevelType w:val="hybridMultilevel"/>
    <w:tmpl w:val="FCCCA3CA"/>
    <w:lvl w:ilvl="0" w:tplc="1B4CA38C">
      <w:start w:val="1"/>
      <w:numFmt w:val="bullet"/>
      <w:lvlText w:val="-"/>
      <w:lvlJc w:val="left"/>
    </w:lvl>
    <w:lvl w:ilvl="1" w:tplc="CE74DE5A">
      <w:numFmt w:val="decimal"/>
      <w:lvlText w:val=""/>
      <w:lvlJc w:val="left"/>
    </w:lvl>
    <w:lvl w:ilvl="2" w:tplc="CC80E854">
      <w:numFmt w:val="decimal"/>
      <w:lvlText w:val=""/>
      <w:lvlJc w:val="left"/>
    </w:lvl>
    <w:lvl w:ilvl="3" w:tplc="9DDCA8FE">
      <w:numFmt w:val="decimal"/>
      <w:lvlText w:val=""/>
      <w:lvlJc w:val="left"/>
    </w:lvl>
    <w:lvl w:ilvl="4" w:tplc="A3E64DB2">
      <w:numFmt w:val="decimal"/>
      <w:lvlText w:val=""/>
      <w:lvlJc w:val="left"/>
    </w:lvl>
    <w:lvl w:ilvl="5" w:tplc="2122621C">
      <w:numFmt w:val="decimal"/>
      <w:lvlText w:val=""/>
      <w:lvlJc w:val="left"/>
    </w:lvl>
    <w:lvl w:ilvl="6" w:tplc="44B08238">
      <w:numFmt w:val="decimal"/>
      <w:lvlText w:val=""/>
      <w:lvlJc w:val="left"/>
    </w:lvl>
    <w:lvl w:ilvl="7" w:tplc="373EA298">
      <w:numFmt w:val="decimal"/>
      <w:lvlText w:val=""/>
      <w:lvlJc w:val="left"/>
    </w:lvl>
    <w:lvl w:ilvl="8" w:tplc="316A24A0">
      <w:numFmt w:val="decimal"/>
      <w:lvlText w:val=""/>
      <w:lvlJc w:val="left"/>
    </w:lvl>
  </w:abstractNum>
  <w:abstractNum w:abstractNumId="15">
    <w:nsid w:val="00007E87"/>
    <w:multiLevelType w:val="hybridMultilevel"/>
    <w:tmpl w:val="5BAC35DC"/>
    <w:lvl w:ilvl="0" w:tplc="C1CC2980">
      <w:start w:val="2"/>
      <w:numFmt w:val="decimal"/>
      <w:lvlText w:val="%1."/>
      <w:lvlJc w:val="left"/>
    </w:lvl>
    <w:lvl w:ilvl="1" w:tplc="5F2EC082">
      <w:numFmt w:val="decimal"/>
      <w:lvlText w:val=""/>
      <w:lvlJc w:val="left"/>
    </w:lvl>
    <w:lvl w:ilvl="2" w:tplc="E506DC58">
      <w:numFmt w:val="decimal"/>
      <w:lvlText w:val=""/>
      <w:lvlJc w:val="left"/>
    </w:lvl>
    <w:lvl w:ilvl="3" w:tplc="D8B2A074">
      <w:numFmt w:val="decimal"/>
      <w:lvlText w:val=""/>
      <w:lvlJc w:val="left"/>
    </w:lvl>
    <w:lvl w:ilvl="4" w:tplc="00AC3E38">
      <w:numFmt w:val="decimal"/>
      <w:lvlText w:val=""/>
      <w:lvlJc w:val="left"/>
    </w:lvl>
    <w:lvl w:ilvl="5" w:tplc="54E68F56">
      <w:numFmt w:val="decimal"/>
      <w:lvlText w:val=""/>
      <w:lvlJc w:val="left"/>
    </w:lvl>
    <w:lvl w:ilvl="6" w:tplc="6AA2352E">
      <w:numFmt w:val="decimal"/>
      <w:lvlText w:val=""/>
      <w:lvlJc w:val="left"/>
    </w:lvl>
    <w:lvl w:ilvl="7" w:tplc="B09E1C1E">
      <w:numFmt w:val="decimal"/>
      <w:lvlText w:val=""/>
      <w:lvlJc w:val="left"/>
    </w:lvl>
    <w:lvl w:ilvl="8" w:tplc="1E62DD62">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E8"/>
    <w:rsid w:val="00042ED0"/>
    <w:rsid w:val="00216FA4"/>
    <w:rsid w:val="00256674"/>
    <w:rsid w:val="00385779"/>
    <w:rsid w:val="00552161"/>
    <w:rsid w:val="00557BE8"/>
    <w:rsid w:val="007C7B99"/>
    <w:rsid w:val="007D3B96"/>
    <w:rsid w:val="00EF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42ED0"/>
    <w:rPr>
      <w:rFonts w:ascii="Tahoma" w:hAnsi="Tahoma" w:cs="Tahoma"/>
      <w:sz w:val="16"/>
      <w:szCs w:val="16"/>
    </w:rPr>
  </w:style>
  <w:style w:type="character" w:customStyle="1" w:styleId="a5">
    <w:name w:val="Текст выноски Знак"/>
    <w:basedOn w:val="a0"/>
    <w:link w:val="a4"/>
    <w:uiPriority w:val="99"/>
    <w:semiHidden/>
    <w:rsid w:val="00042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42ED0"/>
    <w:rPr>
      <w:rFonts w:ascii="Tahoma" w:hAnsi="Tahoma" w:cs="Tahoma"/>
      <w:sz w:val="16"/>
      <w:szCs w:val="16"/>
    </w:rPr>
  </w:style>
  <w:style w:type="character" w:customStyle="1" w:styleId="a5">
    <w:name w:val="Текст выноски Знак"/>
    <w:basedOn w:val="a0"/>
    <w:link w:val="a4"/>
    <w:uiPriority w:val="99"/>
    <w:semiHidden/>
    <w:rsid w:val="00042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1272</Words>
  <Characters>7252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9</cp:revision>
  <dcterms:created xsi:type="dcterms:W3CDTF">2020-04-29T16:26:00Z</dcterms:created>
  <dcterms:modified xsi:type="dcterms:W3CDTF">2020-05-24T16:55:00Z</dcterms:modified>
</cp:coreProperties>
</file>